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24CEB"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7EA92CCB" w14:textId="77777777" w:rsidTr="00F575A9">
        <w:trPr>
          <w:trHeight w:val="2120"/>
        </w:trPr>
        <w:tc>
          <w:tcPr>
            <w:tcW w:w="4006" w:type="dxa"/>
            <w:shd w:val="clear" w:color="auto" w:fill="auto"/>
          </w:tcPr>
          <w:p w14:paraId="73EDAF15"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00629F0F" w14:textId="77777777" w:rsidR="00F71905" w:rsidRPr="00652C52" w:rsidRDefault="00F71905" w:rsidP="00F575A9">
            <w:pPr>
              <w:spacing w:line="360" w:lineRule="auto"/>
              <w:jc w:val="both"/>
            </w:pPr>
            <w:r w:rsidRPr="00652C52">
              <w:t>________________________</w:t>
            </w:r>
          </w:p>
          <w:p w14:paraId="627CC19D" w14:textId="77777777" w:rsidR="00F71905" w:rsidRPr="00652C52" w:rsidRDefault="00F71905" w:rsidP="00F575A9">
            <w:pPr>
              <w:spacing w:line="360" w:lineRule="auto"/>
              <w:jc w:val="both"/>
            </w:pPr>
            <w:r w:rsidRPr="00652C52">
              <w:t>________________________</w:t>
            </w:r>
          </w:p>
          <w:p w14:paraId="671C8298" w14:textId="77777777" w:rsidR="00F71905" w:rsidRPr="00652C52" w:rsidRDefault="00F71905" w:rsidP="00F575A9">
            <w:pPr>
              <w:spacing w:line="360" w:lineRule="auto"/>
              <w:jc w:val="both"/>
            </w:pPr>
            <w:r w:rsidRPr="00652C52">
              <w:t>________________________</w:t>
            </w:r>
          </w:p>
          <w:p w14:paraId="4BCAF249"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43BDB808" w14:textId="77777777" w:rsidR="00F71905" w:rsidRPr="004969A0" w:rsidRDefault="00F71905" w:rsidP="00F575A9">
            <w:pPr>
              <w:spacing w:line="360" w:lineRule="auto"/>
              <w:jc w:val="both"/>
            </w:pPr>
          </w:p>
        </w:tc>
        <w:tc>
          <w:tcPr>
            <w:tcW w:w="3849" w:type="dxa"/>
          </w:tcPr>
          <w:p w14:paraId="6049D8C1" w14:textId="77777777" w:rsidR="00F71905" w:rsidRPr="00652C52" w:rsidRDefault="00F71905" w:rsidP="00F575A9">
            <w:pPr>
              <w:spacing w:line="360" w:lineRule="auto"/>
              <w:jc w:val="both"/>
              <w:rPr>
                <w:b/>
              </w:rPr>
            </w:pPr>
            <w:r w:rsidRPr="00652C52">
              <w:rPr>
                <w:b/>
              </w:rPr>
              <w:t>УТВЕРЖДАЮ:</w:t>
            </w:r>
          </w:p>
          <w:p w14:paraId="0C0D59C1" w14:textId="77777777" w:rsidR="00F71905" w:rsidRPr="00652C52" w:rsidRDefault="00F71905" w:rsidP="00F575A9">
            <w:pPr>
              <w:spacing w:line="360" w:lineRule="auto"/>
              <w:jc w:val="both"/>
            </w:pPr>
            <w:r w:rsidRPr="00652C52">
              <w:t>________________________</w:t>
            </w:r>
          </w:p>
          <w:p w14:paraId="7738FB54" w14:textId="77777777" w:rsidR="00F71905" w:rsidRPr="00652C52" w:rsidRDefault="00F71905" w:rsidP="00F575A9">
            <w:pPr>
              <w:spacing w:line="360" w:lineRule="auto"/>
              <w:jc w:val="both"/>
            </w:pPr>
            <w:r w:rsidRPr="00652C52">
              <w:t>________________________</w:t>
            </w:r>
          </w:p>
          <w:p w14:paraId="600ECAE3" w14:textId="77777777" w:rsidR="00F71905" w:rsidRPr="00652C52" w:rsidRDefault="00F71905" w:rsidP="00F575A9">
            <w:pPr>
              <w:spacing w:line="360" w:lineRule="auto"/>
              <w:jc w:val="both"/>
            </w:pPr>
            <w:r w:rsidRPr="00652C52">
              <w:t>________________________</w:t>
            </w:r>
          </w:p>
          <w:p w14:paraId="328A4C9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B28762F" w14:textId="77777777" w:rsidR="00F71905" w:rsidRPr="00652C52" w:rsidRDefault="00F71905" w:rsidP="00F71905">
      <w:pPr>
        <w:spacing w:line="360" w:lineRule="auto"/>
        <w:jc w:val="both"/>
      </w:pPr>
    </w:p>
    <w:p w14:paraId="1A4ACE74" w14:textId="77777777" w:rsidR="00F71905" w:rsidRPr="00652C52" w:rsidRDefault="00F71905" w:rsidP="00F71905">
      <w:pPr>
        <w:spacing w:line="360" w:lineRule="auto"/>
        <w:jc w:val="both"/>
      </w:pPr>
    </w:p>
    <w:p w14:paraId="42DF08C3" w14:textId="77777777" w:rsidR="00F71905" w:rsidRPr="00652C52" w:rsidRDefault="00F71905" w:rsidP="00F71905">
      <w:pPr>
        <w:shd w:val="clear" w:color="auto" w:fill="FFFFFF"/>
        <w:spacing w:line="360" w:lineRule="auto"/>
        <w:jc w:val="both"/>
        <w:rPr>
          <w:b/>
        </w:rPr>
      </w:pPr>
    </w:p>
    <w:p w14:paraId="01600BC4" w14:textId="77777777" w:rsidR="00F71905" w:rsidRPr="00652C52" w:rsidRDefault="00F71905" w:rsidP="00F71905">
      <w:pPr>
        <w:shd w:val="clear" w:color="auto" w:fill="FFFFFF"/>
        <w:spacing w:line="360" w:lineRule="auto"/>
        <w:jc w:val="both"/>
        <w:rPr>
          <w:b/>
        </w:rPr>
      </w:pPr>
    </w:p>
    <w:p w14:paraId="5CB01965"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ACB2490"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демонтаж потолка реечного</w:t>
      </w:r>
    </w:p>
    <w:p w14:paraId="0E468AB2"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343952C"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12BE8FE7"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33A35F5E" w14:textId="77777777" w:rsidR="00F71905" w:rsidRPr="005D0EF3" w:rsidRDefault="00C84A76" w:rsidP="00F71905">
      <w:pPr>
        <w:spacing w:line="360" w:lineRule="auto"/>
        <w:jc w:val="center"/>
      </w:pPr>
      <w:r>
        <w:rPr>
          <w:b/>
          <w:iCs/>
          <w:sz w:val="28"/>
          <w:szCs w:val="28"/>
        </w:rPr>
        <w:t>_____________________</w:t>
      </w:r>
    </w:p>
    <w:p w14:paraId="1D8E79CF" w14:textId="77777777" w:rsidR="00F71905" w:rsidRPr="00652C52" w:rsidRDefault="00F71905" w:rsidP="00F71905">
      <w:pPr>
        <w:spacing w:line="360" w:lineRule="auto"/>
        <w:jc w:val="both"/>
      </w:pPr>
    </w:p>
    <w:p w14:paraId="7DE3B9CF" w14:textId="77777777" w:rsidR="00F71905" w:rsidRPr="00652C52" w:rsidRDefault="00F71905" w:rsidP="00F71905">
      <w:pPr>
        <w:spacing w:line="360" w:lineRule="auto"/>
        <w:jc w:val="both"/>
      </w:pPr>
    </w:p>
    <w:p w14:paraId="245C4292"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50D57926" w14:textId="77777777" w:rsidTr="00F575A9">
        <w:trPr>
          <w:trHeight w:val="2131"/>
        </w:trPr>
        <w:tc>
          <w:tcPr>
            <w:tcW w:w="3104" w:type="dxa"/>
            <w:shd w:val="clear" w:color="auto" w:fill="auto"/>
          </w:tcPr>
          <w:p w14:paraId="0272A4FF" w14:textId="77777777" w:rsidR="00F71905" w:rsidRPr="00652C52" w:rsidRDefault="00F71905" w:rsidP="00F575A9">
            <w:pPr>
              <w:spacing w:line="360" w:lineRule="auto"/>
              <w:jc w:val="both"/>
            </w:pPr>
          </w:p>
        </w:tc>
        <w:tc>
          <w:tcPr>
            <w:tcW w:w="2958" w:type="dxa"/>
            <w:shd w:val="clear" w:color="auto" w:fill="auto"/>
          </w:tcPr>
          <w:p w14:paraId="033088D5" w14:textId="77777777" w:rsidR="00F71905" w:rsidRPr="00652C52" w:rsidRDefault="00F71905" w:rsidP="00F575A9">
            <w:pPr>
              <w:spacing w:line="360" w:lineRule="auto"/>
              <w:jc w:val="both"/>
            </w:pPr>
          </w:p>
        </w:tc>
        <w:tc>
          <w:tcPr>
            <w:tcW w:w="3676" w:type="dxa"/>
          </w:tcPr>
          <w:p w14:paraId="77FDFDB6" w14:textId="77777777" w:rsidR="00F71905" w:rsidRPr="00652C52" w:rsidRDefault="00F71905" w:rsidP="00F575A9">
            <w:pPr>
              <w:spacing w:line="360" w:lineRule="auto"/>
              <w:jc w:val="both"/>
              <w:rPr>
                <w:b/>
              </w:rPr>
            </w:pPr>
            <w:r w:rsidRPr="00652C52">
              <w:rPr>
                <w:b/>
              </w:rPr>
              <w:t>Разработал:</w:t>
            </w:r>
          </w:p>
          <w:p w14:paraId="65FB3801" w14:textId="77777777" w:rsidR="00F71905" w:rsidRPr="00652C52" w:rsidRDefault="00F71905" w:rsidP="00F575A9">
            <w:pPr>
              <w:spacing w:line="360" w:lineRule="auto"/>
              <w:jc w:val="both"/>
              <w:rPr>
                <w:b/>
              </w:rPr>
            </w:pPr>
            <w:r w:rsidRPr="00652C52">
              <w:rPr>
                <w:b/>
              </w:rPr>
              <w:t>________________________</w:t>
            </w:r>
          </w:p>
          <w:p w14:paraId="71A07186" w14:textId="77777777" w:rsidR="00F71905" w:rsidRPr="00652C52" w:rsidRDefault="00F71905" w:rsidP="00F575A9">
            <w:pPr>
              <w:spacing w:line="360" w:lineRule="auto"/>
              <w:jc w:val="both"/>
              <w:rPr>
                <w:b/>
              </w:rPr>
            </w:pPr>
            <w:r w:rsidRPr="00652C52">
              <w:rPr>
                <w:b/>
              </w:rPr>
              <w:t>________________________</w:t>
            </w:r>
          </w:p>
          <w:p w14:paraId="333028DA" w14:textId="77777777" w:rsidR="00F71905" w:rsidRPr="00652C52" w:rsidRDefault="00F71905" w:rsidP="00F575A9">
            <w:pPr>
              <w:spacing w:line="360" w:lineRule="auto"/>
              <w:jc w:val="both"/>
              <w:rPr>
                <w:b/>
              </w:rPr>
            </w:pPr>
            <w:r w:rsidRPr="00652C52">
              <w:rPr>
                <w:b/>
              </w:rPr>
              <w:t>________________________</w:t>
            </w:r>
          </w:p>
          <w:p w14:paraId="599C00BF"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89597E0" w14:textId="77777777" w:rsidR="00F71905" w:rsidRPr="00652C52" w:rsidRDefault="00F71905" w:rsidP="00F71905">
      <w:pPr>
        <w:spacing w:line="360" w:lineRule="auto"/>
      </w:pPr>
    </w:p>
    <w:p w14:paraId="0DF02387" w14:textId="77777777" w:rsidR="00F71905" w:rsidRPr="00652C52" w:rsidRDefault="00F71905" w:rsidP="00F71905">
      <w:pPr>
        <w:spacing w:line="360" w:lineRule="auto"/>
      </w:pPr>
    </w:p>
    <w:p w14:paraId="508F9988" w14:textId="77777777" w:rsidR="00F71905" w:rsidRPr="00652C52" w:rsidRDefault="00F71905" w:rsidP="00F71905">
      <w:pPr>
        <w:spacing w:line="360" w:lineRule="auto"/>
      </w:pPr>
    </w:p>
    <w:p w14:paraId="3001C5AF" w14:textId="77777777" w:rsidR="00F71905" w:rsidRPr="00652C52" w:rsidRDefault="00F71905" w:rsidP="00F71905">
      <w:pPr>
        <w:spacing w:line="360" w:lineRule="auto"/>
      </w:pPr>
    </w:p>
    <w:p w14:paraId="4F0984CB"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3B383EC1" w14:textId="77777777" w:rsidR="00F71905" w:rsidRDefault="00C84A76" w:rsidP="00F71905">
      <w:pPr>
        <w:spacing w:line="360" w:lineRule="auto"/>
        <w:jc w:val="center"/>
      </w:pPr>
      <w:r>
        <w:rPr>
          <w:lang w:val="en-US"/>
        </w:rPr>
        <w:t>________</w:t>
      </w:r>
      <w:r w:rsidR="00F71905" w:rsidRPr="00652C52">
        <w:t xml:space="preserve"> г.</w:t>
      </w:r>
    </w:p>
    <w:p w14:paraId="77CC583D" w14:textId="77777777" w:rsidR="00F71905" w:rsidRPr="00652C52" w:rsidRDefault="00F71905" w:rsidP="00F71905">
      <w:pPr>
        <w:pStyle w:val="Heading1"/>
      </w:pPr>
      <w:bookmarkStart w:id="14" w:name="_Toc197544458"/>
      <w:r w:rsidRPr="00652C52">
        <w:lastRenderedPageBreak/>
        <w:t>2. Л</w:t>
      </w:r>
      <w:r w:rsidR="001B3180">
        <w:t>ИСТ СОГЛАСОВАНИЙ</w:t>
      </w:r>
      <w:bookmarkEnd w:id="0"/>
      <w:bookmarkEnd w:id="1"/>
      <w:bookmarkEnd w:id="2"/>
      <w:bookmarkEnd w:id="3"/>
      <w:bookmarkEnd w:id="4"/>
      <w:bookmarkEnd w:id="5"/>
      <w:bookmarkEnd w:id="6"/>
      <w:bookmarkEnd w:id="14"/>
    </w:p>
    <w:p w14:paraId="75620C1A" w14:textId="1FD122FA"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CA6E10">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1FB91186" w14:textId="77777777" w:rsidTr="00F575A9">
        <w:trPr>
          <w:trHeight w:val="508"/>
        </w:trPr>
        <w:tc>
          <w:tcPr>
            <w:tcW w:w="550" w:type="dxa"/>
          </w:tcPr>
          <w:p w14:paraId="4D7729AC"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F86786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4C7291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77F5D0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C1F8B17"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127ACC6"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A1C0357"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2F78FDB" w14:textId="77777777" w:rsidTr="00F575A9">
        <w:trPr>
          <w:trHeight w:val="367"/>
        </w:trPr>
        <w:tc>
          <w:tcPr>
            <w:tcW w:w="550" w:type="dxa"/>
            <w:vAlign w:val="center"/>
          </w:tcPr>
          <w:p w14:paraId="19E2115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0BFA0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80182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2C11A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ACDF18" w14:textId="77777777" w:rsidR="00F71905" w:rsidRPr="00652C52" w:rsidRDefault="00F71905" w:rsidP="00F575A9">
            <w:pPr>
              <w:tabs>
                <w:tab w:val="left" w:pos="9072"/>
              </w:tabs>
              <w:spacing w:line="276" w:lineRule="auto"/>
              <w:jc w:val="both"/>
              <w:rPr>
                <w:b/>
                <w:noProof/>
                <w:szCs w:val="28"/>
              </w:rPr>
            </w:pPr>
          </w:p>
        </w:tc>
      </w:tr>
      <w:tr w:rsidR="00F71905" w:rsidRPr="00652C52" w14:paraId="1C869378" w14:textId="77777777" w:rsidTr="00F575A9">
        <w:trPr>
          <w:trHeight w:val="367"/>
        </w:trPr>
        <w:tc>
          <w:tcPr>
            <w:tcW w:w="550" w:type="dxa"/>
            <w:vAlign w:val="center"/>
          </w:tcPr>
          <w:p w14:paraId="4E56B33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F269CC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59369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8F1C0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336A6D" w14:textId="77777777" w:rsidR="00F71905" w:rsidRPr="00652C52" w:rsidRDefault="00F71905" w:rsidP="00F575A9">
            <w:pPr>
              <w:tabs>
                <w:tab w:val="left" w:pos="9072"/>
              </w:tabs>
              <w:spacing w:line="276" w:lineRule="auto"/>
              <w:jc w:val="both"/>
              <w:rPr>
                <w:b/>
                <w:noProof/>
                <w:szCs w:val="28"/>
              </w:rPr>
            </w:pPr>
          </w:p>
        </w:tc>
      </w:tr>
      <w:tr w:rsidR="00F71905" w:rsidRPr="00652C52" w14:paraId="757EB85D" w14:textId="77777777" w:rsidTr="00F575A9">
        <w:trPr>
          <w:trHeight w:val="367"/>
        </w:trPr>
        <w:tc>
          <w:tcPr>
            <w:tcW w:w="550" w:type="dxa"/>
            <w:vAlign w:val="center"/>
          </w:tcPr>
          <w:p w14:paraId="71D41B1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20198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80E1C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661977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FD38F5" w14:textId="77777777" w:rsidR="00F71905" w:rsidRPr="00652C52" w:rsidRDefault="00F71905" w:rsidP="00F575A9">
            <w:pPr>
              <w:tabs>
                <w:tab w:val="left" w:pos="9072"/>
              </w:tabs>
              <w:spacing w:line="276" w:lineRule="auto"/>
              <w:jc w:val="both"/>
              <w:rPr>
                <w:b/>
                <w:noProof/>
                <w:szCs w:val="28"/>
              </w:rPr>
            </w:pPr>
          </w:p>
        </w:tc>
      </w:tr>
      <w:tr w:rsidR="00F71905" w:rsidRPr="00652C52" w14:paraId="4FD158A5" w14:textId="77777777" w:rsidTr="00F575A9">
        <w:trPr>
          <w:trHeight w:val="367"/>
        </w:trPr>
        <w:tc>
          <w:tcPr>
            <w:tcW w:w="550" w:type="dxa"/>
            <w:vAlign w:val="center"/>
          </w:tcPr>
          <w:p w14:paraId="1973ABD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9337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BCB47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65693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815CC8" w14:textId="77777777" w:rsidR="00F71905" w:rsidRPr="00652C52" w:rsidRDefault="00F71905" w:rsidP="00F575A9">
            <w:pPr>
              <w:tabs>
                <w:tab w:val="left" w:pos="9072"/>
              </w:tabs>
              <w:spacing w:line="276" w:lineRule="auto"/>
              <w:jc w:val="both"/>
              <w:rPr>
                <w:b/>
                <w:noProof/>
                <w:szCs w:val="28"/>
              </w:rPr>
            </w:pPr>
          </w:p>
        </w:tc>
      </w:tr>
      <w:tr w:rsidR="00F71905" w:rsidRPr="00652C52" w14:paraId="5F94B271" w14:textId="77777777" w:rsidTr="00F575A9">
        <w:trPr>
          <w:trHeight w:val="367"/>
        </w:trPr>
        <w:tc>
          <w:tcPr>
            <w:tcW w:w="550" w:type="dxa"/>
            <w:vAlign w:val="center"/>
          </w:tcPr>
          <w:p w14:paraId="2D4292A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E01BD6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CD02D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F3093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B62ACC" w14:textId="77777777" w:rsidR="00F71905" w:rsidRPr="00652C52" w:rsidRDefault="00F71905" w:rsidP="00F575A9">
            <w:pPr>
              <w:tabs>
                <w:tab w:val="left" w:pos="9072"/>
              </w:tabs>
              <w:spacing w:line="276" w:lineRule="auto"/>
              <w:jc w:val="both"/>
              <w:rPr>
                <w:b/>
                <w:noProof/>
                <w:szCs w:val="28"/>
              </w:rPr>
            </w:pPr>
          </w:p>
        </w:tc>
      </w:tr>
      <w:tr w:rsidR="00F71905" w:rsidRPr="00652C52" w14:paraId="2AC97E3F" w14:textId="77777777" w:rsidTr="00F575A9">
        <w:trPr>
          <w:trHeight w:val="367"/>
        </w:trPr>
        <w:tc>
          <w:tcPr>
            <w:tcW w:w="550" w:type="dxa"/>
            <w:vAlign w:val="center"/>
          </w:tcPr>
          <w:p w14:paraId="668E8D3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CB591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26458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45913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E1215A" w14:textId="77777777" w:rsidR="00F71905" w:rsidRPr="00652C52" w:rsidRDefault="00F71905" w:rsidP="00F575A9">
            <w:pPr>
              <w:tabs>
                <w:tab w:val="left" w:pos="9072"/>
              </w:tabs>
              <w:spacing w:line="276" w:lineRule="auto"/>
              <w:jc w:val="both"/>
              <w:rPr>
                <w:b/>
                <w:noProof/>
                <w:szCs w:val="28"/>
              </w:rPr>
            </w:pPr>
          </w:p>
        </w:tc>
      </w:tr>
      <w:tr w:rsidR="00F71905" w:rsidRPr="00652C52" w14:paraId="5422A709" w14:textId="77777777" w:rsidTr="00F575A9">
        <w:trPr>
          <w:trHeight w:val="367"/>
        </w:trPr>
        <w:tc>
          <w:tcPr>
            <w:tcW w:w="550" w:type="dxa"/>
            <w:vAlign w:val="center"/>
          </w:tcPr>
          <w:p w14:paraId="0EFCF6C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994ED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7AE2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5979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86B6E1" w14:textId="77777777" w:rsidR="00F71905" w:rsidRPr="00652C52" w:rsidRDefault="00F71905" w:rsidP="00F575A9">
            <w:pPr>
              <w:tabs>
                <w:tab w:val="left" w:pos="9072"/>
              </w:tabs>
              <w:spacing w:line="276" w:lineRule="auto"/>
              <w:jc w:val="both"/>
              <w:rPr>
                <w:b/>
                <w:noProof/>
                <w:szCs w:val="28"/>
              </w:rPr>
            </w:pPr>
          </w:p>
        </w:tc>
      </w:tr>
      <w:tr w:rsidR="00F71905" w:rsidRPr="00652C52" w14:paraId="6A84DC17" w14:textId="77777777" w:rsidTr="00F575A9">
        <w:trPr>
          <w:trHeight w:val="367"/>
        </w:trPr>
        <w:tc>
          <w:tcPr>
            <w:tcW w:w="550" w:type="dxa"/>
            <w:vAlign w:val="center"/>
          </w:tcPr>
          <w:p w14:paraId="506EE12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C1848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0692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2A4A7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7765AF" w14:textId="77777777" w:rsidR="00F71905" w:rsidRPr="00652C52" w:rsidRDefault="00F71905" w:rsidP="00F575A9">
            <w:pPr>
              <w:tabs>
                <w:tab w:val="left" w:pos="9072"/>
              </w:tabs>
              <w:spacing w:line="276" w:lineRule="auto"/>
              <w:jc w:val="both"/>
              <w:rPr>
                <w:b/>
                <w:noProof/>
                <w:szCs w:val="28"/>
              </w:rPr>
            </w:pPr>
          </w:p>
        </w:tc>
      </w:tr>
      <w:tr w:rsidR="00F71905" w:rsidRPr="00652C52" w14:paraId="630F8767" w14:textId="77777777" w:rsidTr="00F575A9">
        <w:trPr>
          <w:trHeight w:val="367"/>
        </w:trPr>
        <w:tc>
          <w:tcPr>
            <w:tcW w:w="550" w:type="dxa"/>
            <w:vAlign w:val="center"/>
          </w:tcPr>
          <w:p w14:paraId="05FC3F5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915BB8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C8E1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8927D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2CA3993" w14:textId="77777777" w:rsidR="00F71905" w:rsidRPr="00652C52" w:rsidRDefault="00F71905" w:rsidP="00F575A9">
            <w:pPr>
              <w:tabs>
                <w:tab w:val="left" w:pos="9072"/>
              </w:tabs>
              <w:spacing w:line="276" w:lineRule="auto"/>
              <w:jc w:val="both"/>
              <w:rPr>
                <w:b/>
                <w:noProof/>
                <w:szCs w:val="28"/>
              </w:rPr>
            </w:pPr>
          </w:p>
        </w:tc>
      </w:tr>
      <w:tr w:rsidR="00F71905" w:rsidRPr="00652C52" w14:paraId="469475B8" w14:textId="77777777" w:rsidTr="00F575A9">
        <w:trPr>
          <w:trHeight w:val="367"/>
        </w:trPr>
        <w:tc>
          <w:tcPr>
            <w:tcW w:w="550" w:type="dxa"/>
            <w:vAlign w:val="center"/>
          </w:tcPr>
          <w:p w14:paraId="65CA73C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C963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EF92A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DA56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2BD4ED" w14:textId="77777777" w:rsidR="00F71905" w:rsidRPr="00652C52" w:rsidRDefault="00F71905" w:rsidP="00F575A9">
            <w:pPr>
              <w:tabs>
                <w:tab w:val="left" w:pos="9072"/>
              </w:tabs>
              <w:spacing w:line="276" w:lineRule="auto"/>
              <w:jc w:val="both"/>
              <w:rPr>
                <w:b/>
                <w:noProof/>
                <w:szCs w:val="28"/>
              </w:rPr>
            </w:pPr>
          </w:p>
        </w:tc>
      </w:tr>
      <w:tr w:rsidR="00F71905" w:rsidRPr="00652C52" w14:paraId="2EF9D88A" w14:textId="77777777" w:rsidTr="00F575A9">
        <w:trPr>
          <w:trHeight w:val="367"/>
        </w:trPr>
        <w:tc>
          <w:tcPr>
            <w:tcW w:w="550" w:type="dxa"/>
            <w:vAlign w:val="center"/>
          </w:tcPr>
          <w:p w14:paraId="4874E3B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750D57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3195AD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EBDED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3BDF7E" w14:textId="77777777" w:rsidR="00F71905" w:rsidRPr="00652C52" w:rsidRDefault="00F71905" w:rsidP="00F575A9">
            <w:pPr>
              <w:tabs>
                <w:tab w:val="left" w:pos="9072"/>
              </w:tabs>
              <w:spacing w:line="276" w:lineRule="auto"/>
              <w:jc w:val="both"/>
              <w:rPr>
                <w:b/>
                <w:noProof/>
                <w:szCs w:val="28"/>
              </w:rPr>
            </w:pPr>
          </w:p>
        </w:tc>
      </w:tr>
      <w:tr w:rsidR="00F71905" w:rsidRPr="00652C52" w14:paraId="073FBECE" w14:textId="77777777" w:rsidTr="00F575A9">
        <w:trPr>
          <w:trHeight w:val="367"/>
        </w:trPr>
        <w:tc>
          <w:tcPr>
            <w:tcW w:w="550" w:type="dxa"/>
            <w:vAlign w:val="center"/>
          </w:tcPr>
          <w:p w14:paraId="41F4F1F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F33D4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8402D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6D2DB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7EE5BA" w14:textId="77777777" w:rsidR="00F71905" w:rsidRPr="00652C52" w:rsidRDefault="00F71905" w:rsidP="00F575A9">
            <w:pPr>
              <w:tabs>
                <w:tab w:val="left" w:pos="9072"/>
              </w:tabs>
              <w:spacing w:line="276" w:lineRule="auto"/>
              <w:jc w:val="both"/>
              <w:rPr>
                <w:b/>
                <w:noProof/>
                <w:szCs w:val="28"/>
              </w:rPr>
            </w:pPr>
          </w:p>
        </w:tc>
      </w:tr>
      <w:tr w:rsidR="00F71905" w:rsidRPr="00652C52" w14:paraId="4F733663" w14:textId="77777777" w:rsidTr="00F575A9">
        <w:trPr>
          <w:trHeight w:val="367"/>
        </w:trPr>
        <w:tc>
          <w:tcPr>
            <w:tcW w:w="550" w:type="dxa"/>
            <w:vAlign w:val="center"/>
          </w:tcPr>
          <w:p w14:paraId="33879B1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45561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9B81A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C94CD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94B867" w14:textId="77777777" w:rsidR="00F71905" w:rsidRPr="00652C52" w:rsidRDefault="00F71905" w:rsidP="00F575A9">
            <w:pPr>
              <w:tabs>
                <w:tab w:val="left" w:pos="9072"/>
              </w:tabs>
              <w:spacing w:line="276" w:lineRule="auto"/>
              <w:jc w:val="both"/>
              <w:rPr>
                <w:b/>
                <w:noProof/>
                <w:szCs w:val="28"/>
              </w:rPr>
            </w:pPr>
          </w:p>
        </w:tc>
      </w:tr>
      <w:tr w:rsidR="00F71905" w:rsidRPr="00652C52" w14:paraId="6D3F731E" w14:textId="77777777" w:rsidTr="00F575A9">
        <w:trPr>
          <w:trHeight w:val="367"/>
        </w:trPr>
        <w:tc>
          <w:tcPr>
            <w:tcW w:w="550" w:type="dxa"/>
            <w:vAlign w:val="center"/>
          </w:tcPr>
          <w:p w14:paraId="11FA4E2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A9608D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DECB1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2141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DFEACD" w14:textId="77777777" w:rsidR="00F71905" w:rsidRPr="00652C52" w:rsidRDefault="00F71905" w:rsidP="00F575A9">
            <w:pPr>
              <w:tabs>
                <w:tab w:val="left" w:pos="9072"/>
              </w:tabs>
              <w:spacing w:line="276" w:lineRule="auto"/>
              <w:jc w:val="both"/>
              <w:rPr>
                <w:b/>
                <w:noProof/>
                <w:szCs w:val="28"/>
              </w:rPr>
            </w:pPr>
          </w:p>
        </w:tc>
      </w:tr>
      <w:tr w:rsidR="00F71905" w:rsidRPr="00652C52" w14:paraId="33618AA8" w14:textId="77777777" w:rsidTr="00F575A9">
        <w:trPr>
          <w:trHeight w:val="367"/>
        </w:trPr>
        <w:tc>
          <w:tcPr>
            <w:tcW w:w="550" w:type="dxa"/>
            <w:vAlign w:val="center"/>
          </w:tcPr>
          <w:p w14:paraId="36302C0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15D23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D2DB73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DA4D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DF4B89" w14:textId="77777777" w:rsidR="00F71905" w:rsidRPr="00652C52" w:rsidRDefault="00F71905" w:rsidP="00F575A9">
            <w:pPr>
              <w:tabs>
                <w:tab w:val="left" w:pos="9072"/>
              </w:tabs>
              <w:spacing w:line="276" w:lineRule="auto"/>
              <w:jc w:val="both"/>
              <w:rPr>
                <w:b/>
                <w:noProof/>
                <w:szCs w:val="28"/>
              </w:rPr>
            </w:pPr>
          </w:p>
        </w:tc>
      </w:tr>
      <w:tr w:rsidR="00F71905" w:rsidRPr="00652C52" w14:paraId="536CF41D" w14:textId="77777777" w:rsidTr="00F575A9">
        <w:trPr>
          <w:trHeight w:val="367"/>
        </w:trPr>
        <w:tc>
          <w:tcPr>
            <w:tcW w:w="550" w:type="dxa"/>
            <w:vAlign w:val="center"/>
          </w:tcPr>
          <w:p w14:paraId="4011183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ADBA16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CB73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10B30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B081B7" w14:textId="77777777" w:rsidR="00F71905" w:rsidRPr="00652C52" w:rsidRDefault="00F71905" w:rsidP="00F575A9">
            <w:pPr>
              <w:tabs>
                <w:tab w:val="left" w:pos="9072"/>
              </w:tabs>
              <w:spacing w:line="276" w:lineRule="auto"/>
              <w:jc w:val="both"/>
              <w:rPr>
                <w:b/>
                <w:noProof/>
                <w:szCs w:val="28"/>
              </w:rPr>
            </w:pPr>
          </w:p>
        </w:tc>
      </w:tr>
      <w:tr w:rsidR="00F71905" w:rsidRPr="00652C52" w14:paraId="27440DBB" w14:textId="77777777" w:rsidTr="00F575A9">
        <w:trPr>
          <w:trHeight w:val="367"/>
        </w:trPr>
        <w:tc>
          <w:tcPr>
            <w:tcW w:w="550" w:type="dxa"/>
            <w:vAlign w:val="center"/>
          </w:tcPr>
          <w:p w14:paraId="15DDE3F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7E3B2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AF9C7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12205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6EF89A" w14:textId="77777777" w:rsidR="00F71905" w:rsidRPr="00652C52" w:rsidRDefault="00F71905" w:rsidP="00F575A9">
            <w:pPr>
              <w:tabs>
                <w:tab w:val="left" w:pos="9072"/>
              </w:tabs>
              <w:spacing w:line="276" w:lineRule="auto"/>
              <w:jc w:val="both"/>
              <w:rPr>
                <w:b/>
                <w:noProof/>
                <w:szCs w:val="28"/>
              </w:rPr>
            </w:pPr>
          </w:p>
        </w:tc>
      </w:tr>
      <w:tr w:rsidR="00F71905" w:rsidRPr="00652C52" w14:paraId="6D7BC972" w14:textId="77777777" w:rsidTr="00F575A9">
        <w:trPr>
          <w:trHeight w:val="367"/>
        </w:trPr>
        <w:tc>
          <w:tcPr>
            <w:tcW w:w="550" w:type="dxa"/>
            <w:vAlign w:val="center"/>
          </w:tcPr>
          <w:p w14:paraId="78CF73F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9A155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D4A961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6CF3C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D10A10" w14:textId="77777777" w:rsidR="00F71905" w:rsidRPr="00652C52" w:rsidRDefault="00F71905" w:rsidP="00F575A9">
            <w:pPr>
              <w:tabs>
                <w:tab w:val="left" w:pos="9072"/>
              </w:tabs>
              <w:spacing w:line="276" w:lineRule="auto"/>
              <w:jc w:val="both"/>
              <w:rPr>
                <w:b/>
                <w:noProof/>
                <w:szCs w:val="28"/>
              </w:rPr>
            </w:pPr>
          </w:p>
        </w:tc>
      </w:tr>
      <w:tr w:rsidR="00F71905" w:rsidRPr="00652C52" w14:paraId="0F792709" w14:textId="77777777" w:rsidTr="00F575A9">
        <w:trPr>
          <w:trHeight w:val="367"/>
        </w:trPr>
        <w:tc>
          <w:tcPr>
            <w:tcW w:w="550" w:type="dxa"/>
            <w:vAlign w:val="center"/>
          </w:tcPr>
          <w:p w14:paraId="40EC1F1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72696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41CA3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F866B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8A6609" w14:textId="77777777" w:rsidR="00F71905" w:rsidRPr="00652C52" w:rsidRDefault="00F71905" w:rsidP="00F575A9">
            <w:pPr>
              <w:tabs>
                <w:tab w:val="left" w:pos="9072"/>
              </w:tabs>
              <w:spacing w:line="276" w:lineRule="auto"/>
              <w:jc w:val="both"/>
              <w:rPr>
                <w:b/>
                <w:noProof/>
                <w:szCs w:val="28"/>
              </w:rPr>
            </w:pPr>
          </w:p>
        </w:tc>
      </w:tr>
    </w:tbl>
    <w:p w14:paraId="35DB4DDA" w14:textId="77777777" w:rsidR="00F71905" w:rsidRDefault="00F71905" w:rsidP="00F71905">
      <w:pPr>
        <w:pStyle w:val="Heading1"/>
      </w:pPr>
    </w:p>
    <w:p w14:paraId="394665E8" w14:textId="77777777" w:rsidR="00F71905" w:rsidRPr="00652C52" w:rsidRDefault="00F71905" w:rsidP="00F71905">
      <w:pPr>
        <w:pStyle w:val="Heading1"/>
      </w:pPr>
      <w:r>
        <w:br w:type="page"/>
      </w:r>
      <w:bookmarkStart w:id="15" w:name="_Toc197544459"/>
      <w:r w:rsidRPr="00652C52">
        <w:lastRenderedPageBreak/>
        <w:t>3. Л</w:t>
      </w:r>
      <w:r w:rsidR="001B3180">
        <w:t>ИСТ ОЗНАКОМЛЕНИЯ</w:t>
      </w:r>
      <w:bookmarkEnd w:id="7"/>
      <w:bookmarkEnd w:id="8"/>
      <w:bookmarkEnd w:id="9"/>
      <w:bookmarkEnd w:id="10"/>
      <w:bookmarkEnd w:id="11"/>
      <w:bookmarkEnd w:id="12"/>
      <w:bookmarkEnd w:id="15"/>
    </w:p>
    <w:p w14:paraId="5CC05A95"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580B05FD" w14:textId="77777777" w:rsidTr="00F575A9">
        <w:trPr>
          <w:trHeight w:val="508"/>
        </w:trPr>
        <w:tc>
          <w:tcPr>
            <w:tcW w:w="550" w:type="dxa"/>
          </w:tcPr>
          <w:p w14:paraId="5A5FF625"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E72D87D"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6E7EE3C"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AAB1777"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60AFF563"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965C9E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30FF952F"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3F5B7C40" w14:textId="77777777" w:rsidTr="00F575A9">
        <w:trPr>
          <w:trHeight w:val="367"/>
        </w:trPr>
        <w:tc>
          <w:tcPr>
            <w:tcW w:w="550" w:type="dxa"/>
            <w:vAlign w:val="center"/>
          </w:tcPr>
          <w:p w14:paraId="39F1938D"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3B65D7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2D79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96201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5A898C" w14:textId="77777777" w:rsidR="00F71905" w:rsidRPr="00652C52" w:rsidRDefault="00F71905" w:rsidP="00F575A9">
            <w:pPr>
              <w:tabs>
                <w:tab w:val="left" w:pos="9072"/>
              </w:tabs>
              <w:spacing w:line="276" w:lineRule="auto"/>
              <w:jc w:val="both"/>
              <w:rPr>
                <w:b/>
                <w:noProof/>
                <w:szCs w:val="28"/>
              </w:rPr>
            </w:pPr>
          </w:p>
        </w:tc>
      </w:tr>
      <w:tr w:rsidR="00F71905" w:rsidRPr="00652C52" w14:paraId="53CA7E06" w14:textId="77777777" w:rsidTr="00F575A9">
        <w:trPr>
          <w:trHeight w:val="367"/>
        </w:trPr>
        <w:tc>
          <w:tcPr>
            <w:tcW w:w="550" w:type="dxa"/>
            <w:vAlign w:val="center"/>
          </w:tcPr>
          <w:p w14:paraId="33BA8C86"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16ADD26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6CF46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E92ED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B5FD7E" w14:textId="77777777" w:rsidR="00F71905" w:rsidRPr="00652C52" w:rsidRDefault="00F71905" w:rsidP="00F575A9">
            <w:pPr>
              <w:tabs>
                <w:tab w:val="left" w:pos="9072"/>
              </w:tabs>
              <w:spacing w:line="276" w:lineRule="auto"/>
              <w:jc w:val="both"/>
              <w:rPr>
                <w:b/>
                <w:noProof/>
                <w:szCs w:val="28"/>
              </w:rPr>
            </w:pPr>
          </w:p>
        </w:tc>
      </w:tr>
      <w:tr w:rsidR="00F71905" w:rsidRPr="00652C52" w14:paraId="072F1C09" w14:textId="77777777" w:rsidTr="00F575A9">
        <w:trPr>
          <w:trHeight w:val="367"/>
        </w:trPr>
        <w:tc>
          <w:tcPr>
            <w:tcW w:w="550" w:type="dxa"/>
            <w:vAlign w:val="center"/>
          </w:tcPr>
          <w:p w14:paraId="1A518F5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45F3AF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9EC2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58E9AD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D70D89" w14:textId="77777777" w:rsidR="00F71905" w:rsidRPr="00652C52" w:rsidRDefault="00F71905" w:rsidP="00F575A9">
            <w:pPr>
              <w:tabs>
                <w:tab w:val="left" w:pos="9072"/>
              </w:tabs>
              <w:spacing w:line="276" w:lineRule="auto"/>
              <w:jc w:val="both"/>
              <w:rPr>
                <w:b/>
                <w:noProof/>
                <w:szCs w:val="28"/>
              </w:rPr>
            </w:pPr>
          </w:p>
        </w:tc>
      </w:tr>
      <w:tr w:rsidR="00F71905" w:rsidRPr="00652C52" w14:paraId="6AA1A46A" w14:textId="77777777" w:rsidTr="00F575A9">
        <w:trPr>
          <w:trHeight w:val="367"/>
        </w:trPr>
        <w:tc>
          <w:tcPr>
            <w:tcW w:w="550" w:type="dxa"/>
            <w:vAlign w:val="center"/>
          </w:tcPr>
          <w:p w14:paraId="355341E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5613794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2094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EDC81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211EA6" w14:textId="77777777" w:rsidR="00F71905" w:rsidRPr="00652C52" w:rsidRDefault="00F71905" w:rsidP="00F575A9">
            <w:pPr>
              <w:tabs>
                <w:tab w:val="left" w:pos="9072"/>
              </w:tabs>
              <w:spacing w:line="276" w:lineRule="auto"/>
              <w:jc w:val="both"/>
              <w:rPr>
                <w:b/>
                <w:noProof/>
                <w:szCs w:val="28"/>
              </w:rPr>
            </w:pPr>
          </w:p>
        </w:tc>
      </w:tr>
      <w:tr w:rsidR="00F71905" w:rsidRPr="00652C52" w14:paraId="7E9184A9" w14:textId="77777777" w:rsidTr="00F575A9">
        <w:trPr>
          <w:trHeight w:val="367"/>
        </w:trPr>
        <w:tc>
          <w:tcPr>
            <w:tcW w:w="550" w:type="dxa"/>
            <w:vAlign w:val="center"/>
          </w:tcPr>
          <w:p w14:paraId="562D55B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243F2EB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EF1FE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A6E3F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8348ED" w14:textId="77777777" w:rsidR="00F71905" w:rsidRPr="00652C52" w:rsidRDefault="00F71905" w:rsidP="00F575A9">
            <w:pPr>
              <w:tabs>
                <w:tab w:val="left" w:pos="9072"/>
              </w:tabs>
              <w:spacing w:line="276" w:lineRule="auto"/>
              <w:jc w:val="both"/>
              <w:rPr>
                <w:b/>
                <w:noProof/>
                <w:szCs w:val="28"/>
              </w:rPr>
            </w:pPr>
          </w:p>
        </w:tc>
      </w:tr>
      <w:tr w:rsidR="00F71905" w:rsidRPr="00652C52" w14:paraId="74CF114B" w14:textId="77777777" w:rsidTr="00F575A9">
        <w:trPr>
          <w:trHeight w:val="367"/>
        </w:trPr>
        <w:tc>
          <w:tcPr>
            <w:tcW w:w="550" w:type="dxa"/>
            <w:vAlign w:val="center"/>
          </w:tcPr>
          <w:p w14:paraId="2F9B3C0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715BDE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C69E5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9E544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131310" w14:textId="77777777" w:rsidR="00F71905" w:rsidRPr="00652C52" w:rsidRDefault="00F71905" w:rsidP="00F575A9">
            <w:pPr>
              <w:tabs>
                <w:tab w:val="left" w:pos="9072"/>
              </w:tabs>
              <w:spacing w:line="276" w:lineRule="auto"/>
              <w:jc w:val="both"/>
              <w:rPr>
                <w:b/>
                <w:noProof/>
                <w:szCs w:val="28"/>
              </w:rPr>
            </w:pPr>
          </w:p>
        </w:tc>
      </w:tr>
      <w:tr w:rsidR="00F71905" w:rsidRPr="00652C52" w14:paraId="0CC249C7" w14:textId="77777777" w:rsidTr="00F575A9">
        <w:trPr>
          <w:trHeight w:val="367"/>
        </w:trPr>
        <w:tc>
          <w:tcPr>
            <w:tcW w:w="550" w:type="dxa"/>
            <w:vAlign w:val="center"/>
          </w:tcPr>
          <w:p w14:paraId="46D76B3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51384E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1E0A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96B3C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7B358E" w14:textId="77777777" w:rsidR="00F71905" w:rsidRPr="00652C52" w:rsidRDefault="00F71905" w:rsidP="00F575A9">
            <w:pPr>
              <w:tabs>
                <w:tab w:val="left" w:pos="9072"/>
              </w:tabs>
              <w:spacing w:line="276" w:lineRule="auto"/>
              <w:jc w:val="both"/>
              <w:rPr>
                <w:b/>
                <w:noProof/>
                <w:szCs w:val="28"/>
              </w:rPr>
            </w:pPr>
          </w:p>
        </w:tc>
      </w:tr>
      <w:tr w:rsidR="00F71905" w:rsidRPr="00652C52" w14:paraId="2BC301E4" w14:textId="77777777" w:rsidTr="00F575A9">
        <w:trPr>
          <w:trHeight w:val="367"/>
        </w:trPr>
        <w:tc>
          <w:tcPr>
            <w:tcW w:w="550" w:type="dxa"/>
            <w:vAlign w:val="center"/>
          </w:tcPr>
          <w:p w14:paraId="14950BD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4F3376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A23D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0BBC4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4323D8" w14:textId="77777777" w:rsidR="00F71905" w:rsidRPr="00652C52" w:rsidRDefault="00F71905" w:rsidP="00F575A9">
            <w:pPr>
              <w:tabs>
                <w:tab w:val="left" w:pos="9072"/>
              </w:tabs>
              <w:spacing w:line="276" w:lineRule="auto"/>
              <w:jc w:val="both"/>
              <w:rPr>
                <w:b/>
                <w:noProof/>
                <w:szCs w:val="28"/>
              </w:rPr>
            </w:pPr>
          </w:p>
        </w:tc>
      </w:tr>
      <w:tr w:rsidR="00F71905" w:rsidRPr="00652C52" w14:paraId="2770A094" w14:textId="77777777" w:rsidTr="00F575A9">
        <w:trPr>
          <w:trHeight w:val="367"/>
        </w:trPr>
        <w:tc>
          <w:tcPr>
            <w:tcW w:w="550" w:type="dxa"/>
            <w:vAlign w:val="center"/>
          </w:tcPr>
          <w:p w14:paraId="732C5B5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07BA39A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42BC7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452AA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820117" w14:textId="77777777" w:rsidR="00F71905" w:rsidRPr="00652C52" w:rsidRDefault="00F71905" w:rsidP="00F575A9">
            <w:pPr>
              <w:tabs>
                <w:tab w:val="left" w:pos="9072"/>
              </w:tabs>
              <w:spacing w:line="276" w:lineRule="auto"/>
              <w:jc w:val="both"/>
              <w:rPr>
                <w:b/>
                <w:noProof/>
                <w:szCs w:val="28"/>
              </w:rPr>
            </w:pPr>
          </w:p>
        </w:tc>
      </w:tr>
      <w:tr w:rsidR="00F71905" w:rsidRPr="00652C52" w14:paraId="03F3DC5F" w14:textId="77777777" w:rsidTr="00F575A9">
        <w:trPr>
          <w:trHeight w:val="367"/>
        </w:trPr>
        <w:tc>
          <w:tcPr>
            <w:tcW w:w="550" w:type="dxa"/>
            <w:vAlign w:val="center"/>
          </w:tcPr>
          <w:p w14:paraId="26CD23B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26DFBD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7D92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60CF1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F5420E" w14:textId="77777777" w:rsidR="00F71905" w:rsidRPr="00652C52" w:rsidRDefault="00F71905" w:rsidP="00F575A9">
            <w:pPr>
              <w:tabs>
                <w:tab w:val="left" w:pos="9072"/>
              </w:tabs>
              <w:spacing w:line="276" w:lineRule="auto"/>
              <w:jc w:val="both"/>
              <w:rPr>
                <w:b/>
                <w:noProof/>
                <w:szCs w:val="28"/>
              </w:rPr>
            </w:pPr>
          </w:p>
        </w:tc>
      </w:tr>
      <w:tr w:rsidR="00F71905" w:rsidRPr="00652C52" w14:paraId="715CD941" w14:textId="77777777" w:rsidTr="00F575A9">
        <w:trPr>
          <w:trHeight w:val="367"/>
        </w:trPr>
        <w:tc>
          <w:tcPr>
            <w:tcW w:w="550" w:type="dxa"/>
            <w:vAlign w:val="center"/>
          </w:tcPr>
          <w:p w14:paraId="3D59CE5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94E22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7FC76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122AA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FA9617" w14:textId="77777777" w:rsidR="00F71905" w:rsidRPr="00652C52" w:rsidRDefault="00F71905" w:rsidP="00F575A9">
            <w:pPr>
              <w:tabs>
                <w:tab w:val="left" w:pos="9072"/>
              </w:tabs>
              <w:spacing w:line="276" w:lineRule="auto"/>
              <w:jc w:val="both"/>
              <w:rPr>
                <w:b/>
                <w:noProof/>
                <w:szCs w:val="28"/>
              </w:rPr>
            </w:pPr>
          </w:p>
        </w:tc>
      </w:tr>
      <w:tr w:rsidR="00F71905" w:rsidRPr="00652C52" w14:paraId="30111D8B" w14:textId="77777777" w:rsidTr="00F575A9">
        <w:trPr>
          <w:trHeight w:val="367"/>
        </w:trPr>
        <w:tc>
          <w:tcPr>
            <w:tcW w:w="550" w:type="dxa"/>
            <w:vAlign w:val="center"/>
          </w:tcPr>
          <w:p w14:paraId="120777D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438D5C3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18173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3F029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52B5B0" w14:textId="77777777" w:rsidR="00F71905" w:rsidRPr="00652C52" w:rsidRDefault="00F71905" w:rsidP="00F575A9">
            <w:pPr>
              <w:tabs>
                <w:tab w:val="left" w:pos="9072"/>
              </w:tabs>
              <w:spacing w:line="276" w:lineRule="auto"/>
              <w:jc w:val="both"/>
              <w:rPr>
                <w:b/>
                <w:noProof/>
                <w:szCs w:val="28"/>
              </w:rPr>
            </w:pPr>
          </w:p>
        </w:tc>
      </w:tr>
      <w:tr w:rsidR="00F71905" w:rsidRPr="00652C52" w14:paraId="52EC0A04" w14:textId="77777777" w:rsidTr="00F575A9">
        <w:trPr>
          <w:trHeight w:val="367"/>
        </w:trPr>
        <w:tc>
          <w:tcPr>
            <w:tcW w:w="550" w:type="dxa"/>
            <w:vAlign w:val="center"/>
          </w:tcPr>
          <w:p w14:paraId="1BA73A0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796A2B4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0A617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49C7A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7D3F24" w14:textId="77777777" w:rsidR="00F71905" w:rsidRPr="00652C52" w:rsidRDefault="00F71905" w:rsidP="00F575A9">
            <w:pPr>
              <w:tabs>
                <w:tab w:val="left" w:pos="9072"/>
              </w:tabs>
              <w:spacing w:line="276" w:lineRule="auto"/>
              <w:jc w:val="both"/>
              <w:rPr>
                <w:b/>
                <w:noProof/>
                <w:szCs w:val="28"/>
              </w:rPr>
            </w:pPr>
          </w:p>
        </w:tc>
      </w:tr>
      <w:tr w:rsidR="00F71905" w:rsidRPr="00652C52" w14:paraId="24ACD6ED" w14:textId="77777777" w:rsidTr="00F575A9">
        <w:trPr>
          <w:trHeight w:val="367"/>
        </w:trPr>
        <w:tc>
          <w:tcPr>
            <w:tcW w:w="550" w:type="dxa"/>
            <w:vAlign w:val="center"/>
          </w:tcPr>
          <w:p w14:paraId="44490F4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41DCBA4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E28C8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352DD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2C906A" w14:textId="77777777" w:rsidR="00F71905" w:rsidRPr="00652C52" w:rsidRDefault="00F71905" w:rsidP="00F575A9">
            <w:pPr>
              <w:tabs>
                <w:tab w:val="left" w:pos="9072"/>
              </w:tabs>
              <w:spacing w:line="276" w:lineRule="auto"/>
              <w:jc w:val="both"/>
              <w:rPr>
                <w:b/>
                <w:noProof/>
                <w:szCs w:val="28"/>
              </w:rPr>
            </w:pPr>
          </w:p>
        </w:tc>
      </w:tr>
      <w:tr w:rsidR="00F71905" w:rsidRPr="00652C52" w14:paraId="64335ECF" w14:textId="77777777" w:rsidTr="00F575A9">
        <w:trPr>
          <w:trHeight w:val="367"/>
        </w:trPr>
        <w:tc>
          <w:tcPr>
            <w:tcW w:w="550" w:type="dxa"/>
            <w:vAlign w:val="center"/>
          </w:tcPr>
          <w:p w14:paraId="15BE003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351B07B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03A0C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3B5C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4F671B" w14:textId="77777777" w:rsidR="00F71905" w:rsidRPr="00652C52" w:rsidRDefault="00F71905" w:rsidP="00F575A9">
            <w:pPr>
              <w:tabs>
                <w:tab w:val="left" w:pos="9072"/>
              </w:tabs>
              <w:spacing w:line="276" w:lineRule="auto"/>
              <w:jc w:val="both"/>
              <w:rPr>
                <w:b/>
                <w:noProof/>
                <w:szCs w:val="28"/>
              </w:rPr>
            </w:pPr>
          </w:p>
        </w:tc>
      </w:tr>
      <w:tr w:rsidR="00F71905" w:rsidRPr="00652C52" w14:paraId="32ECA5BA" w14:textId="77777777" w:rsidTr="00F575A9">
        <w:trPr>
          <w:trHeight w:val="367"/>
        </w:trPr>
        <w:tc>
          <w:tcPr>
            <w:tcW w:w="550" w:type="dxa"/>
            <w:vAlign w:val="center"/>
          </w:tcPr>
          <w:p w14:paraId="21C9098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387F9A8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58B5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2AF0F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6AEC01" w14:textId="77777777" w:rsidR="00F71905" w:rsidRPr="00652C52" w:rsidRDefault="00F71905" w:rsidP="00F575A9">
            <w:pPr>
              <w:tabs>
                <w:tab w:val="left" w:pos="9072"/>
              </w:tabs>
              <w:spacing w:line="276" w:lineRule="auto"/>
              <w:jc w:val="both"/>
              <w:rPr>
                <w:b/>
                <w:noProof/>
                <w:szCs w:val="28"/>
              </w:rPr>
            </w:pPr>
          </w:p>
        </w:tc>
      </w:tr>
      <w:tr w:rsidR="00F71905" w:rsidRPr="00652C52" w14:paraId="78915ADB" w14:textId="77777777" w:rsidTr="00F575A9">
        <w:trPr>
          <w:trHeight w:val="367"/>
        </w:trPr>
        <w:tc>
          <w:tcPr>
            <w:tcW w:w="550" w:type="dxa"/>
            <w:vAlign w:val="center"/>
          </w:tcPr>
          <w:p w14:paraId="3B9E8F5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4CEE9E8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9438BC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567E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3DF94A" w14:textId="77777777" w:rsidR="00F71905" w:rsidRPr="00652C52" w:rsidRDefault="00F71905" w:rsidP="00F575A9">
            <w:pPr>
              <w:tabs>
                <w:tab w:val="left" w:pos="9072"/>
              </w:tabs>
              <w:spacing w:line="276" w:lineRule="auto"/>
              <w:jc w:val="both"/>
              <w:rPr>
                <w:b/>
                <w:noProof/>
                <w:szCs w:val="28"/>
              </w:rPr>
            </w:pPr>
          </w:p>
        </w:tc>
      </w:tr>
      <w:tr w:rsidR="00F71905" w:rsidRPr="00652C52" w14:paraId="2CF5987D" w14:textId="77777777" w:rsidTr="00F575A9">
        <w:trPr>
          <w:trHeight w:val="367"/>
        </w:trPr>
        <w:tc>
          <w:tcPr>
            <w:tcW w:w="550" w:type="dxa"/>
            <w:vAlign w:val="center"/>
          </w:tcPr>
          <w:p w14:paraId="7B576EA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643C06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DC132C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C516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0FD1EF" w14:textId="77777777" w:rsidR="00F71905" w:rsidRPr="00652C52" w:rsidRDefault="00F71905" w:rsidP="00F575A9">
            <w:pPr>
              <w:tabs>
                <w:tab w:val="left" w:pos="9072"/>
              </w:tabs>
              <w:spacing w:line="276" w:lineRule="auto"/>
              <w:jc w:val="both"/>
              <w:rPr>
                <w:b/>
                <w:noProof/>
                <w:szCs w:val="28"/>
              </w:rPr>
            </w:pPr>
          </w:p>
        </w:tc>
      </w:tr>
      <w:tr w:rsidR="00F71905" w:rsidRPr="00652C52" w14:paraId="283F398C" w14:textId="77777777" w:rsidTr="00F575A9">
        <w:trPr>
          <w:trHeight w:val="367"/>
        </w:trPr>
        <w:tc>
          <w:tcPr>
            <w:tcW w:w="550" w:type="dxa"/>
            <w:vAlign w:val="center"/>
          </w:tcPr>
          <w:p w14:paraId="64E7C50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2A7DB0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2DB742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03C78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0B155C" w14:textId="77777777" w:rsidR="00F71905" w:rsidRPr="00652C52" w:rsidRDefault="00F71905" w:rsidP="00F575A9">
            <w:pPr>
              <w:tabs>
                <w:tab w:val="left" w:pos="9072"/>
              </w:tabs>
              <w:spacing w:line="276" w:lineRule="auto"/>
              <w:jc w:val="both"/>
              <w:rPr>
                <w:b/>
                <w:noProof/>
                <w:szCs w:val="28"/>
              </w:rPr>
            </w:pPr>
          </w:p>
        </w:tc>
      </w:tr>
      <w:tr w:rsidR="00F71905" w:rsidRPr="00652C52" w14:paraId="1BAECCB4" w14:textId="77777777" w:rsidTr="00F575A9">
        <w:trPr>
          <w:trHeight w:val="367"/>
        </w:trPr>
        <w:tc>
          <w:tcPr>
            <w:tcW w:w="550" w:type="dxa"/>
            <w:vAlign w:val="center"/>
          </w:tcPr>
          <w:p w14:paraId="1C8F828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488E761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C561BE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79B0A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79FB6A" w14:textId="77777777" w:rsidR="00F71905" w:rsidRPr="00652C52" w:rsidRDefault="00F71905" w:rsidP="00F575A9">
            <w:pPr>
              <w:tabs>
                <w:tab w:val="left" w:pos="9072"/>
              </w:tabs>
              <w:spacing w:line="276" w:lineRule="auto"/>
              <w:jc w:val="both"/>
              <w:rPr>
                <w:b/>
                <w:noProof/>
                <w:szCs w:val="28"/>
              </w:rPr>
            </w:pPr>
          </w:p>
        </w:tc>
      </w:tr>
      <w:tr w:rsidR="00F71905" w:rsidRPr="00652C52" w14:paraId="0C3654D8" w14:textId="77777777" w:rsidTr="00F575A9">
        <w:trPr>
          <w:trHeight w:val="367"/>
        </w:trPr>
        <w:tc>
          <w:tcPr>
            <w:tcW w:w="550" w:type="dxa"/>
            <w:vAlign w:val="center"/>
          </w:tcPr>
          <w:p w14:paraId="1BEFDBE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5BD3DD7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E439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37B2B7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3E4DAA" w14:textId="77777777" w:rsidR="00F71905" w:rsidRPr="00652C52" w:rsidRDefault="00F71905" w:rsidP="00F575A9">
            <w:pPr>
              <w:tabs>
                <w:tab w:val="left" w:pos="9072"/>
              </w:tabs>
              <w:spacing w:line="276" w:lineRule="auto"/>
              <w:jc w:val="both"/>
              <w:rPr>
                <w:b/>
                <w:noProof/>
                <w:szCs w:val="28"/>
              </w:rPr>
            </w:pPr>
          </w:p>
        </w:tc>
      </w:tr>
      <w:tr w:rsidR="00F71905" w:rsidRPr="00652C52" w14:paraId="15C4642F" w14:textId="77777777" w:rsidTr="00F575A9">
        <w:trPr>
          <w:trHeight w:val="367"/>
        </w:trPr>
        <w:tc>
          <w:tcPr>
            <w:tcW w:w="550" w:type="dxa"/>
            <w:vAlign w:val="center"/>
          </w:tcPr>
          <w:p w14:paraId="1B618D0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086C25F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F9B8E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236F13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0CFFA5C" w14:textId="77777777" w:rsidR="00F71905" w:rsidRPr="00652C52" w:rsidRDefault="00F71905" w:rsidP="00F575A9">
            <w:pPr>
              <w:tabs>
                <w:tab w:val="left" w:pos="9072"/>
              </w:tabs>
              <w:spacing w:line="276" w:lineRule="auto"/>
              <w:jc w:val="both"/>
              <w:rPr>
                <w:b/>
                <w:noProof/>
                <w:szCs w:val="28"/>
              </w:rPr>
            </w:pPr>
          </w:p>
        </w:tc>
      </w:tr>
      <w:tr w:rsidR="00F71905" w:rsidRPr="00652C52" w14:paraId="6F3F04D9" w14:textId="77777777" w:rsidTr="00F575A9">
        <w:trPr>
          <w:trHeight w:val="367"/>
        </w:trPr>
        <w:tc>
          <w:tcPr>
            <w:tcW w:w="550" w:type="dxa"/>
            <w:vAlign w:val="center"/>
          </w:tcPr>
          <w:p w14:paraId="2A44118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10603E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526C1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0A5D8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B267A4" w14:textId="77777777" w:rsidR="00F71905" w:rsidRPr="00652C52" w:rsidRDefault="00F71905" w:rsidP="00F575A9">
            <w:pPr>
              <w:tabs>
                <w:tab w:val="left" w:pos="9072"/>
              </w:tabs>
              <w:spacing w:line="276" w:lineRule="auto"/>
              <w:jc w:val="both"/>
              <w:rPr>
                <w:b/>
                <w:noProof/>
                <w:szCs w:val="28"/>
              </w:rPr>
            </w:pPr>
          </w:p>
        </w:tc>
      </w:tr>
    </w:tbl>
    <w:p w14:paraId="5FA9E5DA"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13E3C120"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279D85C" w14:textId="65563F07" w:rsidR="00532180"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4458" w:history="1">
        <w:r w:rsidR="00532180" w:rsidRPr="00360703">
          <w:rPr>
            <w:rStyle w:val="Hyperlink"/>
          </w:rPr>
          <w:t>2. ЛИСТ СОГЛАСОВАНИЙ</w:t>
        </w:r>
        <w:r w:rsidR="00532180">
          <w:rPr>
            <w:webHidden/>
          </w:rPr>
          <w:tab/>
        </w:r>
        <w:r w:rsidR="00532180">
          <w:rPr>
            <w:webHidden/>
          </w:rPr>
          <w:fldChar w:fldCharType="begin"/>
        </w:r>
        <w:r w:rsidR="00532180">
          <w:rPr>
            <w:webHidden/>
          </w:rPr>
          <w:instrText xml:space="preserve"> PAGEREF _Toc197544458 \h </w:instrText>
        </w:r>
        <w:r w:rsidR="00532180">
          <w:rPr>
            <w:webHidden/>
          </w:rPr>
        </w:r>
        <w:r w:rsidR="00532180">
          <w:rPr>
            <w:webHidden/>
          </w:rPr>
          <w:fldChar w:fldCharType="separate"/>
        </w:r>
        <w:r w:rsidR="00CA6E10">
          <w:rPr>
            <w:webHidden/>
          </w:rPr>
          <w:t>2</w:t>
        </w:r>
        <w:r w:rsidR="00532180">
          <w:rPr>
            <w:webHidden/>
          </w:rPr>
          <w:fldChar w:fldCharType="end"/>
        </w:r>
      </w:hyperlink>
    </w:p>
    <w:p w14:paraId="276E10FF" w14:textId="4254CEEC" w:rsidR="00532180" w:rsidRDefault="00532180">
      <w:pPr>
        <w:pStyle w:val="TOC1"/>
        <w:rPr>
          <w:rFonts w:asciiTheme="minorHAnsi" w:eastAsiaTheme="minorEastAsia" w:hAnsiTheme="minorHAnsi" w:cstheme="minorBidi"/>
          <w:b w:val="0"/>
          <w:sz w:val="22"/>
          <w:szCs w:val="22"/>
          <w:lang w:val="en-US" w:eastAsia="en-US"/>
        </w:rPr>
      </w:pPr>
      <w:hyperlink w:anchor="_Toc197544459" w:history="1">
        <w:r w:rsidRPr="00360703">
          <w:rPr>
            <w:rStyle w:val="Hyperlink"/>
          </w:rPr>
          <w:t>3. ЛИСТ ОЗНАКОМЛЕНИЯ</w:t>
        </w:r>
        <w:r>
          <w:rPr>
            <w:webHidden/>
          </w:rPr>
          <w:tab/>
        </w:r>
        <w:r>
          <w:rPr>
            <w:webHidden/>
          </w:rPr>
          <w:fldChar w:fldCharType="begin"/>
        </w:r>
        <w:r>
          <w:rPr>
            <w:webHidden/>
          </w:rPr>
          <w:instrText xml:space="preserve"> PAGEREF _Toc197544459 \h </w:instrText>
        </w:r>
        <w:r>
          <w:rPr>
            <w:webHidden/>
          </w:rPr>
        </w:r>
        <w:r>
          <w:rPr>
            <w:webHidden/>
          </w:rPr>
          <w:fldChar w:fldCharType="separate"/>
        </w:r>
        <w:r w:rsidR="00CA6E10">
          <w:rPr>
            <w:webHidden/>
          </w:rPr>
          <w:t>3</w:t>
        </w:r>
        <w:r>
          <w:rPr>
            <w:webHidden/>
          </w:rPr>
          <w:fldChar w:fldCharType="end"/>
        </w:r>
      </w:hyperlink>
    </w:p>
    <w:p w14:paraId="448EDCBB" w14:textId="068DD14D" w:rsidR="00532180" w:rsidRDefault="00532180">
      <w:pPr>
        <w:pStyle w:val="TOC1"/>
        <w:rPr>
          <w:rFonts w:asciiTheme="minorHAnsi" w:eastAsiaTheme="minorEastAsia" w:hAnsiTheme="minorHAnsi" w:cstheme="minorBidi"/>
          <w:b w:val="0"/>
          <w:sz w:val="22"/>
          <w:szCs w:val="22"/>
          <w:lang w:val="en-US" w:eastAsia="en-US"/>
        </w:rPr>
      </w:pPr>
      <w:hyperlink w:anchor="_Toc197544460" w:history="1">
        <w:r w:rsidRPr="00360703">
          <w:rPr>
            <w:rStyle w:val="Hyperlink"/>
          </w:rPr>
          <w:t>4. ПОЯСНИТЕЛЬНАЯ ЗАПИСКА</w:t>
        </w:r>
        <w:r>
          <w:rPr>
            <w:webHidden/>
          </w:rPr>
          <w:tab/>
        </w:r>
        <w:r>
          <w:rPr>
            <w:webHidden/>
          </w:rPr>
          <w:fldChar w:fldCharType="begin"/>
        </w:r>
        <w:r>
          <w:rPr>
            <w:webHidden/>
          </w:rPr>
          <w:instrText xml:space="preserve"> PAGEREF _Toc197544460 \h </w:instrText>
        </w:r>
        <w:r>
          <w:rPr>
            <w:webHidden/>
          </w:rPr>
        </w:r>
        <w:r>
          <w:rPr>
            <w:webHidden/>
          </w:rPr>
          <w:fldChar w:fldCharType="separate"/>
        </w:r>
        <w:r w:rsidR="00CA6E10">
          <w:rPr>
            <w:webHidden/>
          </w:rPr>
          <w:t>5</w:t>
        </w:r>
        <w:r>
          <w:rPr>
            <w:webHidden/>
          </w:rPr>
          <w:fldChar w:fldCharType="end"/>
        </w:r>
      </w:hyperlink>
    </w:p>
    <w:p w14:paraId="37B6C076" w14:textId="559A38B0" w:rsidR="00532180" w:rsidRDefault="00532180">
      <w:pPr>
        <w:pStyle w:val="TOC1"/>
        <w:rPr>
          <w:rFonts w:asciiTheme="minorHAnsi" w:eastAsiaTheme="minorEastAsia" w:hAnsiTheme="minorHAnsi" w:cstheme="minorBidi"/>
          <w:b w:val="0"/>
          <w:sz w:val="22"/>
          <w:szCs w:val="22"/>
          <w:lang w:val="en-US" w:eastAsia="en-US"/>
        </w:rPr>
      </w:pPr>
      <w:hyperlink w:anchor="_Toc197544461" w:history="1">
        <w:r w:rsidRPr="00360703">
          <w:rPr>
            <w:rStyle w:val="Hyperlink"/>
          </w:rPr>
          <w:t>4.1 ОБЛАСТЬ ПРИМЕНЕНИЯ</w:t>
        </w:r>
        <w:r>
          <w:rPr>
            <w:webHidden/>
          </w:rPr>
          <w:tab/>
        </w:r>
        <w:r>
          <w:rPr>
            <w:webHidden/>
          </w:rPr>
          <w:fldChar w:fldCharType="begin"/>
        </w:r>
        <w:r>
          <w:rPr>
            <w:webHidden/>
          </w:rPr>
          <w:instrText xml:space="preserve"> PAGEREF _Toc197544461 \h </w:instrText>
        </w:r>
        <w:r>
          <w:rPr>
            <w:webHidden/>
          </w:rPr>
        </w:r>
        <w:r>
          <w:rPr>
            <w:webHidden/>
          </w:rPr>
          <w:fldChar w:fldCharType="separate"/>
        </w:r>
        <w:r w:rsidR="00CA6E10">
          <w:rPr>
            <w:webHidden/>
          </w:rPr>
          <w:t>5</w:t>
        </w:r>
        <w:r>
          <w:rPr>
            <w:webHidden/>
          </w:rPr>
          <w:fldChar w:fldCharType="end"/>
        </w:r>
      </w:hyperlink>
    </w:p>
    <w:p w14:paraId="79023020" w14:textId="24C70B89" w:rsidR="00532180" w:rsidRDefault="00532180">
      <w:pPr>
        <w:pStyle w:val="TOC1"/>
        <w:rPr>
          <w:rFonts w:asciiTheme="minorHAnsi" w:eastAsiaTheme="minorEastAsia" w:hAnsiTheme="minorHAnsi" w:cstheme="minorBidi"/>
          <w:b w:val="0"/>
          <w:sz w:val="22"/>
          <w:szCs w:val="22"/>
          <w:lang w:val="en-US" w:eastAsia="en-US"/>
        </w:rPr>
      </w:pPr>
      <w:hyperlink w:anchor="_Toc197544462" w:history="1">
        <w:r w:rsidRPr="00360703">
          <w:rPr>
            <w:rStyle w:val="Hyperlink"/>
          </w:rPr>
          <w:t>4.2 ОБЩИЕ УКАЗАНИЯ</w:t>
        </w:r>
        <w:r>
          <w:rPr>
            <w:webHidden/>
          </w:rPr>
          <w:tab/>
        </w:r>
        <w:r>
          <w:rPr>
            <w:webHidden/>
          </w:rPr>
          <w:fldChar w:fldCharType="begin"/>
        </w:r>
        <w:r>
          <w:rPr>
            <w:webHidden/>
          </w:rPr>
          <w:instrText xml:space="preserve"> PAGEREF _Toc197544462 \h </w:instrText>
        </w:r>
        <w:r>
          <w:rPr>
            <w:webHidden/>
          </w:rPr>
        </w:r>
        <w:r>
          <w:rPr>
            <w:webHidden/>
          </w:rPr>
          <w:fldChar w:fldCharType="separate"/>
        </w:r>
        <w:r w:rsidR="00CA6E10">
          <w:rPr>
            <w:webHidden/>
          </w:rPr>
          <w:t>5</w:t>
        </w:r>
        <w:r>
          <w:rPr>
            <w:webHidden/>
          </w:rPr>
          <w:fldChar w:fldCharType="end"/>
        </w:r>
      </w:hyperlink>
    </w:p>
    <w:p w14:paraId="63FD43D8" w14:textId="700EB500" w:rsidR="00532180" w:rsidRDefault="00532180">
      <w:pPr>
        <w:pStyle w:val="TOC1"/>
        <w:rPr>
          <w:rFonts w:asciiTheme="minorHAnsi" w:eastAsiaTheme="minorEastAsia" w:hAnsiTheme="minorHAnsi" w:cstheme="minorBidi"/>
          <w:b w:val="0"/>
          <w:sz w:val="22"/>
          <w:szCs w:val="22"/>
          <w:lang w:val="en-US" w:eastAsia="en-US"/>
        </w:rPr>
      </w:pPr>
      <w:hyperlink w:anchor="_Toc197544463" w:history="1">
        <w:r w:rsidRPr="00360703">
          <w:rPr>
            <w:rStyle w:val="Hyperlink"/>
          </w:rPr>
          <w:t>4.2.1 ОБЩИЕ УКАЗАНИЯ ПО ОХРАНЕ ТРУДА</w:t>
        </w:r>
        <w:r>
          <w:rPr>
            <w:webHidden/>
          </w:rPr>
          <w:tab/>
        </w:r>
        <w:r>
          <w:rPr>
            <w:webHidden/>
          </w:rPr>
          <w:fldChar w:fldCharType="begin"/>
        </w:r>
        <w:r>
          <w:rPr>
            <w:webHidden/>
          </w:rPr>
          <w:instrText xml:space="preserve"> PAGEREF _Toc197544463 \h </w:instrText>
        </w:r>
        <w:r>
          <w:rPr>
            <w:webHidden/>
          </w:rPr>
        </w:r>
        <w:r>
          <w:rPr>
            <w:webHidden/>
          </w:rPr>
          <w:fldChar w:fldCharType="separate"/>
        </w:r>
        <w:r w:rsidR="00CA6E10">
          <w:rPr>
            <w:webHidden/>
          </w:rPr>
          <w:t>5</w:t>
        </w:r>
        <w:r>
          <w:rPr>
            <w:webHidden/>
          </w:rPr>
          <w:fldChar w:fldCharType="end"/>
        </w:r>
      </w:hyperlink>
    </w:p>
    <w:p w14:paraId="06209801" w14:textId="3DB31F4F" w:rsidR="00532180" w:rsidRDefault="00532180">
      <w:pPr>
        <w:pStyle w:val="TOC1"/>
        <w:rPr>
          <w:rFonts w:asciiTheme="minorHAnsi" w:eastAsiaTheme="minorEastAsia" w:hAnsiTheme="minorHAnsi" w:cstheme="minorBidi"/>
          <w:b w:val="0"/>
          <w:sz w:val="22"/>
          <w:szCs w:val="22"/>
          <w:lang w:val="en-US" w:eastAsia="en-US"/>
        </w:rPr>
      </w:pPr>
      <w:hyperlink w:anchor="_Toc197544464" w:history="1">
        <w:r w:rsidRPr="00360703">
          <w:rPr>
            <w:rStyle w:val="Hyperlink"/>
          </w:rPr>
          <w:t>4.2.2 ПОДГОТОВИТЕЛЬНЫЕ РАБОТЫ</w:t>
        </w:r>
        <w:r>
          <w:rPr>
            <w:webHidden/>
          </w:rPr>
          <w:tab/>
        </w:r>
        <w:r>
          <w:rPr>
            <w:webHidden/>
          </w:rPr>
          <w:fldChar w:fldCharType="begin"/>
        </w:r>
        <w:r>
          <w:rPr>
            <w:webHidden/>
          </w:rPr>
          <w:instrText xml:space="preserve"> PAGEREF _Toc197544464 \h </w:instrText>
        </w:r>
        <w:r>
          <w:rPr>
            <w:webHidden/>
          </w:rPr>
        </w:r>
        <w:r>
          <w:rPr>
            <w:webHidden/>
          </w:rPr>
          <w:fldChar w:fldCharType="separate"/>
        </w:r>
        <w:r w:rsidR="00CA6E10">
          <w:rPr>
            <w:webHidden/>
          </w:rPr>
          <w:t>6</w:t>
        </w:r>
        <w:r>
          <w:rPr>
            <w:webHidden/>
          </w:rPr>
          <w:fldChar w:fldCharType="end"/>
        </w:r>
      </w:hyperlink>
    </w:p>
    <w:p w14:paraId="2B740C5F" w14:textId="6DBFC6CD" w:rsidR="00532180" w:rsidRDefault="00532180">
      <w:pPr>
        <w:pStyle w:val="TOC1"/>
        <w:rPr>
          <w:rFonts w:asciiTheme="minorHAnsi" w:eastAsiaTheme="minorEastAsia" w:hAnsiTheme="minorHAnsi" w:cstheme="minorBidi"/>
          <w:b w:val="0"/>
          <w:sz w:val="22"/>
          <w:szCs w:val="22"/>
          <w:lang w:val="en-US" w:eastAsia="en-US"/>
        </w:rPr>
      </w:pPr>
      <w:hyperlink w:anchor="_Toc197544465" w:history="1">
        <w:r w:rsidRPr="00360703">
          <w:rPr>
            <w:rStyle w:val="Hyperlink"/>
          </w:rPr>
          <w:t>4.3 ОРГАНИЗАЦИЯ И ТЕХНОЛОГИЯ ВЫПОЛНЕНИЯ РАБОТ</w:t>
        </w:r>
        <w:r>
          <w:rPr>
            <w:webHidden/>
          </w:rPr>
          <w:tab/>
        </w:r>
        <w:r>
          <w:rPr>
            <w:webHidden/>
          </w:rPr>
          <w:fldChar w:fldCharType="begin"/>
        </w:r>
        <w:r>
          <w:rPr>
            <w:webHidden/>
          </w:rPr>
          <w:instrText xml:space="preserve"> PAGEREF _Toc197544465 \h </w:instrText>
        </w:r>
        <w:r>
          <w:rPr>
            <w:webHidden/>
          </w:rPr>
        </w:r>
        <w:r>
          <w:rPr>
            <w:webHidden/>
          </w:rPr>
          <w:fldChar w:fldCharType="separate"/>
        </w:r>
        <w:r w:rsidR="00CA6E10">
          <w:rPr>
            <w:webHidden/>
          </w:rPr>
          <w:t>9</w:t>
        </w:r>
        <w:r>
          <w:rPr>
            <w:webHidden/>
          </w:rPr>
          <w:fldChar w:fldCharType="end"/>
        </w:r>
      </w:hyperlink>
    </w:p>
    <w:p w14:paraId="1E0B6038" w14:textId="7207CD5E" w:rsidR="00532180" w:rsidRDefault="00532180">
      <w:pPr>
        <w:pStyle w:val="TOC1"/>
        <w:rPr>
          <w:rFonts w:asciiTheme="minorHAnsi" w:eastAsiaTheme="minorEastAsia" w:hAnsiTheme="minorHAnsi" w:cstheme="minorBidi"/>
          <w:b w:val="0"/>
          <w:sz w:val="22"/>
          <w:szCs w:val="22"/>
          <w:lang w:val="en-US" w:eastAsia="en-US"/>
        </w:rPr>
      </w:pPr>
      <w:hyperlink w:anchor="_Toc197544466" w:history="1">
        <w:r w:rsidRPr="00360703">
          <w:rPr>
            <w:rStyle w:val="Hyperlink"/>
          </w:rPr>
          <w:t>4.3.1 НОРМАТИВНАЯ ДОКУМЕНТАЦИЯ</w:t>
        </w:r>
        <w:r>
          <w:rPr>
            <w:webHidden/>
          </w:rPr>
          <w:tab/>
        </w:r>
        <w:r>
          <w:rPr>
            <w:webHidden/>
          </w:rPr>
          <w:fldChar w:fldCharType="begin"/>
        </w:r>
        <w:r>
          <w:rPr>
            <w:webHidden/>
          </w:rPr>
          <w:instrText xml:space="preserve"> PAGEREF _Toc197544466 \h </w:instrText>
        </w:r>
        <w:r>
          <w:rPr>
            <w:webHidden/>
          </w:rPr>
        </w:r>
        <w:r>
          <w:rPr>
            <w:webHidden/>
          </w:rPr>
          <w:fldChar w:fldCharType="separate"/>
        </w:r>
        <w:r w:rsidR="00CA6E10">
          <w:rPr>
            <w:webHidden/>
          </w:rPr>
          <w:t>9</w:t>
        </w:r>
        <w:r>
          <w:rPr>
            <w:webHidden/>
          </w:rPr>
          <w:fldChar w:fldCharType="end"/>
        </w:r>
      </w:hyperlink>
    </w:p>
    <w:p w14:paraId="357717AA" w14:textId="35A00D9A" w:rsidR="00532180" w:rsidRDefault="00532180">
      <w:pPr>
        <w:pStyle w:val="TOC1"/>
        <w:rPr>
          <w:rFonts w:asciiTheme="minorHAnsi" w:eastAsiaTheme="minorEastAsia" w:hAnsiTheme="minorHAnsi" w:cstheme="minorBidi"/>
          <w:b w:val="0"/>
          <w:sz w:val="22"/>
          <w:szCs w:val="22"/>
          <w:lang w:val="en-US" w:eastAsia="en-US"/>
        </w:rPr>
      </w:pPr>
      <w:hyperlink w:anchor="_Toc197544467" w:history="1">
        <w:r w:rsidRPr="00360703">
          <w:rPr>
            <w:rStyle w:val="Hyperlink"/>
          </w:rPr>
          <w:t>4.3.2 ТЕХНОЛОГИЯ РАБОТ</w:t>
        </w:r>
        <w:r>
          <w:rPr>
            <w:webHidden/>
          </w:rPr>
          <w:tab/>
        </w:r>
        <w:r>
          <w:rPr>
            <w:webHidden/>
          </w:rPr>
          <w:fldChar w:fldCharType="begin"/>
        </w:r>
        <w:r>
          <w:rPr>
            <w:webHidden/>
          </w:rPr>
          <w:instrText xml:space="preserve"> PAGEREF _Toc197544467 \h </w:instrText>
        </w:r>
        <w:r>
          <w:rPr>
            <w:webHidden/>
          </w:rPr>
        </w:r>
        <w:r>
          <w:rPr>
            <w:webHidden/>
          </w:rPr>
          <w:fldChar w:fldCharType="separate"/>
        </w:r>
        <w:r w:rsidR="00CA6E10">
          <w:rPr>
            <w:webHidden/>
          </w:rPr>
          <w:t>9</w:t>
        </w:r>
        <w:r>
          <w:rPr>
            <w:webHidden/>
          </w:rPr>
          <w:fldChar w:fldCharType="end"/>
        </w:r>
      </w:hyperlink>
    </w:p>
    <w:p w14:paraId="34D3AE00" w14:textId="3F734F30" w:rsidR="00532180" w:rsidRDefault="00532180">
      <w:pPr>
        <w:pStyle w:val="TOC1"/>
        <w:rPr>
          <w:rFonts w:asciiTheme="minorHAnsi" w:eastAsiaTheme="minorEastAsia" w:hAnsiTheme="minorHAnsi" w:cstheme="minorBidi"/>
          <w:b w:val="0"/>
          <w:sz w:val="22"/>
          <w:szCs w:val="22"/>
          <w:lang w:val="en-US" w:eastAsia="en-US"/>
        </w:rPr>
      </w:pPr>
      <w:hyperlink w:anchor="_Toc197544468" w:history="1">
        <w:r w:rsidRPr="00360703">
          <w:rPr>
            <w:rStyle w:val="Hyperlink"/>
          </w:rPr>
          <w:t>4.3.3 ТРЕБОВАНИЯ К КАЧЕСТВУ</w:t>
        </w:r>
        <w:r>
          <w:rPr>
            <w:webHidden/>
          </w:rPr>
          <w:tab/>
        </w:r>
        <w:r>
          <w:rPr>
            <w:webHidden/>
          </w:rPr>
          <w:fldChar w:fldCharType="begin"/>
        </w:r>
        <w:r>
          <w:rPr>
            <w:webHidden/>
          </w:rPr>
          <w:instrText xml:space="preserve"> PAGEREF _Toc197544468 \h </w:instrText>
        </w:r>
        <w:r>
          <w:rPr>
            <w:webHidden/>
          </w:rPr>
        </w:r>
        <w:r>
          <w:rPr>
            <w:webHidden/>
          </w:rPr>
          <w:fldChar w:fldCharType="separate"/>
        </w:r>
        <w:r w:rsidR="00CA6E10">
          <w:rPr>
            <w:webHidden/>
          </w:rPr>
          <w:t>10</w:t>
        </w:r>
        <w:r>
          <w:rPr>
            <w:webHidden/>
          </w:rPr>
          <w:fldChar w:fldCharType="end"/>
        </w:r>
      </w:hyperlink>
    </w:p>
    <w:p w14:paraId="37C6F64A" w14:textId="506D097D" w:rsidR="00532180" w:rsidRDefault="00532180">
      <w:pPr>
        <w:pStyle w:val="TOC1"/>
        <w:rPr>
          <w:rFonts w:asciiTheme="minorHAnsi" w:eastAsiaTheme="minorEastAsia" w:hAnsiTheme="minorHAnsi" w:cstheme="minorBidi"/>
          <w:b w:val="0"/>
          <w:sz w:val="22"/>
          <w:szCs w:val="22"/>
          <w:lang w:val="en-US" w:eastAsia="en-US"/>
        </w:rPr>
      </w:pPr>
      <w:hyperlink w:anchor="_Toc197544469" w:history="1">
        <w:r w:rsidRPr="00360703">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_Toc197544469 \h </w:instrText>
        </w:r>
        <w:r>
          <w:rPr>
            <w:webHidden/>
          </w:rPr>
        </w:r>
        <w:r>
          <w:rPr>
            <w:webHidden/>
          </w:rPr>
          <w:fldChar w:fldCharType="separate"/>
        </w:r>
        <w:r w:rsidR="00CA6E10">
          <w:rPr>
            <w:webHidden/>
          </w:rPr>
          <w:t>11</w:t>
        </w:r>
        <w:r>
          <w:rPr>
            <w:webHidden/>
          </w:rPr>
          <w:fldChar w:fldCharType="end"/>
        </w:r>
      </w:hyperlink>
    </w:p>
    <w:p w14:paraId="66E348E0" w14:textId="0241F72D" w:rsidR="00532180" w:rsidRDefault="00532180">
      <w:pPr>
        <w:pStyle w:val="TOC1"/>
        <w:rPr>
          <w:rFonts w:asciiTheme="minorHAnsi" w:eastAsiaTheme="minorEastAsia" w:hAnsiTheme="minorHAnsi" w:cstheme="minorBidi"/>
          <w:b w:val="0"/>
          <w:sz w:val="22"/>
          <w:szCs w:val="22"/>
          <w:lang w:val="en-US" w:eastAsia="en-US"/>
        </w:rPr>
      </w:pPr>
      <w:hyperlink w:anchor="_Toc197544470" w:history="1">
        <w:r w:rsidRPr="00360703">
          <w:rPr>
            <w:rStyle w:val="Hyperlink"/>
          </w:rPr>
          <w:t>4.3.5 ОХРАНА ТРУДА</w:t>
        </w:r>
        <w:r>
          <w:rPr>
            <w:webHidden/>
          </w:rPr>
          <w:tab/>
        </w:r>
        <w:r>
          <w:rPr>
            <w:webHidden/>
          </w:rPr>
          <w:fldChar w:fldCharType="begin"/>
        </w:r>
        <w:r>
          <w:rPr>
            <w:webHidden/>
          </w:rPr>
          <w:instrText xml:space="preserve"> PAGEREF _Toc197544470 \h </w:instrText>
        </w:r>
        <w:r>
          <w:rPr>
            <w:webHidden/>
          </w:rPr>
        </w:r>
        <w:r>
          <w:rPr>
            <w:webHidden/>
          </w:rPr>
          <w:fldChar w:fldCharType="separate"/>
        </w:r>
        <w:r w:rsidR="00CA6E10">
          <w:rPr>
            <w:webHidden/>
          </w:rPr>
          <w:t>12</w:t>
        </w:r>
        <w:r>
          <w:rPr>
            <w:webHidden/>
          </w:rPr>
          <w:fldChar w:fldCharType="end"/>
        </w:r>
      </w:hyperlink>
    </w:p>
    <w:p w14:paraId="386FAAF8" w14:textId="156DABBB" w:rsidR="00532180" w:rsidRDefault="00532180">
      <w:pPr>
        <w:pStyle w:val="TOC1"/>
        <w:rPr>
          <w:rFonts w:asciiTheme="minorHAnsi" w:eastAsiaTheme="minorEastAsia" w:hAnsiTheme="minorHAnsi" w:cstheme="minorBidi"/>
          <w:b w:val="0"/>
          <w:sz w:val="22"/>
          <w:szCs w:val="22"/>
          <w:lang w:val="en-US" w:eastAsia="en-US"/>
        </w:rPr>
      </w:pPr>
      <w:hyperlink w:anchor="_Toc197544471" w:history="1">
        <w:r w:rsidRPr="00360703">
          <w:rPr>
            <w:rStyle w:val="Hyperlink"/>
          </w:rPr>
          <w:t>4.3.6 ТЕХНИКО-ЭКОНОМИЧЕСКИЕ ПОКАЗАТЕЛИ</w:t>
        </w:r>
        <w:r>
          <w:rPr>
            <w:webHidden/>
          </w:rPr>
          <w:tab/>
        </w:r>
        <w:r>
          <w:rPr>
            <w:webHidden/>
          </w:rPr>
          <w:fldChar w:fldCharType="begin"/>
        </w:r>
        <w:r>
          <w:rPr>
            <w:webHidden/>
          </w:rPr>
          <w:instrText xml:space="preserve"> PAGEREF _Toc197544471 \h </w:instrText>
        </w:r>
        <w:r>
          <w:rPr>
            <w:webHidden/>
          </w:rPr>
        </w:r>
        <w:r>
          <w:rPr>
            <w:webHidden/>
          </w:rPr>
          <w:fldChar w:fldCharType="separate"/>
        </w:r>
        <w:r w:rsidR="00CA6E10">
          <w:rPr>
            <w:webHidden/>
          </w:rPr>
          <w:t>16</w:t>
        </w:r>
        <w:r>
          <w:rPr>
            <w:webHidden/>
          </w:rPr>
          <w:fldChar w:fldCharType="end"/>
        </w:r>
      </w:hyperlink>
    </w:p>
    <w:p w14:paraId="2EFEADA8" w14:textId="66CBA261" w:rsidR="00532180" w:rsidRDefault="00532180">
      <w:pPr>
        <w:pStyle w:val="TOC1"/>
        <w:rPr>
          <w:rFonts w:asciiTheme="minorHAnsi" w:eastAsiaTheme="minorEastAsia" w:hAnsiTheme="minorHAnsi" w:cstheme="minorBidi"/>
          <w:b w:val="0"/>
          <w:sz w:val="22"/>
          <w:szCs w:val="22"/>
          <w:lang w:val="en-US" w:eastAsia="en-US"/>
        </w:rPr>
      </w:pPr>
      <w:hyperlink w:anchor="_Toc197544472" w:history="1">
        <w:r w:rsidRPr="00360703">
          <w:rPr>
            <w:rStyle w:val="Hyperlink"/>
          </w:rPr>
          <w:t>4.4 ПОЖАРНАЯ БЕЗОПАСНОСТЬ</w:t>
        </w:r>
        <w:r>
          <w:rPr>
            <w:webHidden/>
          </w:rPr>
          <w:tab/>
        </w:r>
        <w:r>
          <w:rPr>
            <w:webHidden/>
          </w:rPr>
          <w:fldChar w:fldCharType="begin"/>
        </w:r>
        <w:r>
          <w:rPr>
            <w:webHidden/>
          </w:rPr>
          <w:instrText xml:space="preserve"> PAGEREF _Toc197544472 \h </w:instrText>
        </w:r>
        <w:r>
          <w:rPr>
            <w:webHidden/>
          </w:rPr>
        </w:r>
        <w:r>
          <w:rPr>
            <w:webHidden/>
          </w:rPr>
          <w:fldChar w:fldCharType="separate"/>
        </w:r>
        <w:r w:rsidR="00CA6E10">
          <w:rPr>
            <w:webHidden/>
          </w:rPr>
          <w:t>17</w:t>
        </w:r>
        <w:r>
          <w:rPr>
            <w:webHidden/>
          </w:rPr>
          <w:fldChar w:fldCharType="end"/>
        </w:r>
      </w:hyperlink>
    </w:p>
    <w:p w14:paraId="7B58DD65" w14:textId="72615535" w:rsidR="00532180" w:rsidRDefault="00532180">
      <w:pPr>
        <w:pStyle w:val="TOC1"/>
        <w:rPr>
          <w:rFonts w:asciiTheme="minorHAnsi" w:eastAsiaTheme="minorEastAsia" w:hAnsiTheme="minorHAnsi" w:cstheme="minorBidi"/>
          <w:b w:val="0"/>
          <w:sz w:val="22"/>
          <w:szCs w:val="22"/>
          <w:lang w:val="en-US" w:eastAsia="en-US"/>
        </w:rPr>
      </w:pPr>
      <w:hyperlink w:anchor="_Toc197544473" w:history="1">
        <w:r w:rsidRPr="00360703">
          <w:rPr>
            <w:rStyle w:val="Hyperlink"/>
          </w:rPr>
          <w:t>4.5 ЭКОЛОГИЧЕСКАЯ БЕЗОПАСНОСТЬ</w:t>
        </w:r>
        <w:r>
          <w:rPr>
            <w:webHidden/>
          </w:rPr>
          <w:tab/>
        </w:r>
        <w:r>
          <w:rPr>
            <w:webHidden/>
          </w:rPr>
          <w:fldChar w:fldCharType="begin"/>
        </w:r>
        <w:r>
          <w:rPr>
            <w:webHidden/>
          </w:rPr>
          <w:instrText xml:space="preserve"> PAGEREF _Toc197544473 \h </w:instrText>
        </w:r>
        <w:r>
          <w:rPr>
            <w:webHidden/>
          </w:rPr>
        </w:r>
        <w:r>
          <w:rPr>
            <w:webHidden/>
          </w:rPr>
          <w:fldChar w:fldCharType="separate"/>
        </w:r>
        <w:r w:rsidR="00CA6E10">
          <w:rPr>
            <w:webHidden/>
          </w:rPr>
          <w:t>19</w:t>
        </w:r>
        <w:r>
          <w:rPr>
            <w:webHidden/>
          </w:rPr>
          <w:fldChar w:fldCharType="end"/>
        </w:r>
      </w:hyperlink>
    </w:p>
    <w:p w14:paraId="46B0B970" w14:textId="1B3263F4"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04C6D26F"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4460"/>
      <w:r w:rsidRPr="005B5FE5">
        <w:rPr>
          <w:lang w:val="ru-RU"/>
        </w:rPr>
        <w:lastRenderedPageBreak/>
        <w:t>4. П</w:t>
      </w:r>
      <w:r w:rsidR="001B3180" w:rsidRPr="005B5FE5">
        <w:rPr>
          <w:lang w:val="ru-RU"/>
        </w:rPr>
        <w:t>ОЯСНИТЕЛЬНАЯ ЗАПИСКА</w:t>
      </w:r>
      <w:bookmarkEnd w:id="22"/>
      <w:bookmarkEnd w:id="23"/>
    </w:p>
    <w:p w14:paraId="5A83B082" w14:textId="77777777" w:rsidR="00F71905" w:rsidRPr="005B5FE5" w:rsidRDefault="00F71905" w:rsidP="00F71905">
      <w:pPr>
        <w:pStyle w:val="Heading1"/>
        <w:rPr>
          <w:lang w:val="ru-RU"/>
        </w:rPr>
      </w:pPr>
      <w:bookmarkStart w:id="24" w:name="_Toc173324794"/>
      <w:bookmarkStart w:id="25" w:name="_Toc197544461"/>
      <w:r w:rsidRPr="005B5FE5">
        <w:rPr>
          <w:lang w:val="ru-RU"/>
        </w:rPr>
        <w:t>4.1 ОБЛАСТЬ ПРИМЕНЕНИЯ</w:t>
      </w:r>
      <w:bookmarkEnd w:id="24"/>
      <w:bookmarkEnd w:id="25"/>
    </w:p>
    <w:p w14:paraId="0917504F"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демонтаж потолка реечного</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E709B72"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1085FD3" w14:textId="77777777" w:rsidR="00F71905" w:rsidRPr="00652C52" w:rsidRDefault="00F71905" w:rsidP="00F71905">
      <w:pPr>
        <w:jc w:val="both"/>
      </w:pPr>
    </w:p>
    <w:p w14:paraId="5950DB59"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DFBB9EE" w14:textId="77777777" w:rsidR="00F71905" w:rsidRPr="00C84A76" w:rsidRDefault="00F71905" w:rsidP="00C84A76">
      <w:pPr>
        <w:numPr>
          <w:ilvl w:val="0"/>
          <w:numId w:val="4"/>
        </w:numPr>
        <w:rPr>
          <w:b/>
          <w:bCs/>
        </w:rPr>
      </w:pPr>
      <w:r w:rsidRPr="00C84A76">
        <w:rPr>
          <w:b/>
          <w:bCs/>
        </w:rPr>
        <w:t>отделочные работы</w:t>
      </w:r>
    </w:p>
    <w:p w14:paraId="0D1895B6" w14:textId="77777777" w:rsidR="00F71905" w:rsidRPr="00C84A76" w:rsidRDefault="00F71905" w:rsidP="00C84A76">
      <w:pPr>
        <w:numPr>
          <w:ilvl w:val="1"/>
          <w:numId w:val="4"/>
        </w:numPr>
        <w:jc w:val="both"/>
        <w:rPr>
          <w:u w:val="single"/>
        </w:rPr>
      </w:pPr>
      <w:r w:rsidRPr="00C84A76">
        <w:rPr>
          <w:u w:val="single"/>
        </w:rPr>
        <w:t>демонтаж потолка реечного</w:t>
      </w:r>
    </w:p>
    <w:p w14:paraId="03342E14" w14:textId="77777777" w:rsidR="00F71905" w:rsidRPr="009A118D" w:rsidRDefault="00F71905" w:rsidP="00F71905">
      <w:pPr>
        <w:ind w:firstLine="709"/>
        <w:rPr>
          <w:rFonts w:eastAsia="Times New Roman"/>
        </w:rPr>
      </w:pPr>
    </w:p>
    <w:p w14:paraId="03D86945" w14:textId="77777777" w:rsidR="00F71905" w:rsidRPr="00652C52" w:rsidRDefault="00F71905" w:rsidP="00F71905">
      <w:pPr>
        <w:pStyle w:val="Heading1"/>
      </w:pPr>
      <w:bookmarkStart w:id="26" w:name="_Toc173324795"/>
      <w:bookmarkStart w:id="27" w:name="_Toc197544462"/>
      <w:r w:rsidRPr="00652C52">
        <w:t>4.</w:t>
      </w:r>
      <w:r>
        <w:t>2</w:t>
      </w:r>
      <w:r w:rsidRPr="00652C52">
        <w:t xml:space="preserve"> ОБ</w:t>
      </w:r>
      <w:r w:rsidR="001B3180">
        <w:t>ЩИЕ УКАЗАНИЯ</w:t>
      </w:r>
      <w:bookmarkEnd w:id="26"/>
      <w:bookmarkEnd w:id="27"/>
    </w:p>
    <w:p w14:paraId="204B31CB"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FC20C47" w14:textId="77777777" w:rsidR="00F71905" w:rsidRDefault="00F71905" w:rsidP="00F71905">
      <w:pPr>
        <w:ind w:firstLine="709"/>
        <w:jc w:val="both"/>
      </w:pPr>
      <w:r w:rsidRPr="002D646D">
        <w:t>−</w:t>
      </w:r>
      <w:r w:rsidRPr="00524A79">
        <w:t xml:space="preserve"> СП 48.13330.2019 «Организация строительства»;</w:t>
      </w:r>
    </w:p>
    <w:p w14:paraId="525E050D"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7BF4B2B0"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75780A83" w14:textId="77777777" w:rsidR="00F71905" w:rsidRPr="005B5FE5" w:rsidRDefault="00F71905" w:rsidP="00F71905">
      <w:pPr>
        <w:ind w:firstLine="709"/>
        <w:jc w:val="both"/>
      </w:pPr>
    </w:p>
    <w:p w14:paraId="1938381B" w14:textId="77777777" w:rsidR="00F71905" w:rsidRPr="00BA25D7" w:rsidRDefault="00F71905" w:rsidP="00F71905">
      <w:pPr>
        <w:pStyle w:val="Heading1"/>
        <w:rPr>
          <w:lang w:val="ru-RU"/>
        </w:rPr>
      </w:pPr>
      <w:bookmarkStart w:id="28" w:name="_Toc197544463"/>
      <w:r w:rsidRPr="00BA25D7">
        <w:rPr>
          <w:lang w:val="ru-RU"/>
        </w:rPr>
        <w:t>4.2.1 ОБЩИЕ УКАЗАНИЯ ПО ОХРАНЕ ТРУДА</w:t>
      </w:r>
      <w:bookmarkEnd w:id="28"/>
    </w:p>
    <w:p w14:paraId="1CCD28A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059DFF31"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1953B0D4"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3AB36712"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0F85DDE8"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1D9EC1E2"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6E80C235"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5CA7538D"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A3D426F" w14:textId="77777777" w:rsidR="00595C1F" w:rsidRDefault="00595C1F" w:rsidP="00595C1F">
      <w:pPr>
        <w:ind w:firstLine="709"/>
        <w:jc w:val="both"/>
      </w:pPr>
      <w:r w:rsidRPr="0035028E">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3B2A599E" w14:textId="77777777" w:rsidR="00595C1F" w:rsidRDefault="00595C1F" w:rsidP="00595C1F">
      <w:pPr>
        <w:ind w:firstLine="709"/>
        <w:jc w:val="both"/>
      </w:pPr>
      <w:r w:rsidRPr="0035028E">
        <w:lastRenderedPageBreak/>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62BCCC33"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7FF2BD81"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E5CFD2B"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70692579"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0CCF7E68"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0F31218B"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AE08917"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42F82F04"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46308970"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4F15777C"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0595BC2C"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5C609B94"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013D746E"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2DA85683"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2E0B9C0F"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0E6EC0D5" w14:textId="77777777" w:rsidR="00F71905" w:rsidRPr="00595C1F" w:rsidRDefault="00F71905" w:rsidP="00F71905">
      <w:pPr>
        <w:ind w:firstLine="709"/>
        <w:jc w:val="both"/>
      </w:pPr>
    </w:p>
    <w:p w14:paraId="49E87140" w14:textId="77777777" w:rsidR="00F71905" w:rsidRPr="005B5FE5" w:rsidRDefault="00F71905" w:rsidP="00F71905">
      <w:pPr>
        <w:pStyle w:val="Heading1"/>
        <w:rPr>
          <w:lang w:val="ru-RU"/>
        </w:rPr>
      </w:pPr>
      <w:bookmarkStart w:id="29" w:name="_Toc197544464"/>
      <w:r w:rsidRPr="005B5FE5">
        <w:rPr>
          <w:lang w:val="ru-RU"/>
        </w:rPr>
        <w:t>4.2</w:t>
      </w:r>
      <w:r w:rsidR="00C84A76" w:rsidRPr="005B5FE5">
        <w:rPr>
          <w:lang w:val="ru-RU"/>
        </w:rPr>
        <w:t>.2</w:t>
      </w:r>
      <w:r w:rsidRPr="005B5FE5">
        <w:rPr>
          <w:lang w:val="ru-RU"/>
        </w:rPr>
        <w:t xml:space="preserve"> ПОДГОТОВИТЕЛЬНЫЕ РАБОТЫ</w:t>
      </w:r>
      <w:bookmarkEnd w:id="29"/>
    </w:p>
    <w:p w14:paraId="754D797A" w14:textId="77777777" w:rsidR="00FF7777" w:rsidRDefault="00FF7777" w:rsidP="00FF7777">
      <w:pPr>
        <w:ind w:firstLine="709"/>
        <w:jc w:val="both"/>
        <w:rPr>
          <w:b/>
          <w:bCs/>
        </w:rPr>
      </w:pPr>
      <w:bookmarkStart w:id="30" w:name="_Toc173324798"/>
      <w:r w:rsidRPr="002D646D">
        <w:rPr>
          <w:b/>
          <w:bCs/>
        </w:rPr>
        <w:t>Общие положения</w:t>
      </w:r>
    </w:p>
    <w:p w14:paraId="383A41F2" w14:textId="77777777" w:rsidR="00FF7777" w:rsidRPr="002D646D" w:rsidRDefault="00FF7777" w:rsidP="00FF7777">
      <w:pPr>
        <w:ind w:firstLine="709"/>
        <w:jc w:val="both"/>
        <w:rPr>
          <w:b/>
          <w:bCs/>
        </w:rPr>
      </w:pPr>
    </w:p>
    <w:p w14:paraId="2E00A7DF"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6A34F05F"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0BF66EF7"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080BB647" w14:textId="77777777" w:rsidR="00FF7777" w:rsidRDefault="00FF7777" w:rsidP="00FF7777">
      <w:pPr>
        <w:ind w:firstLine="709"/>
        <w:jc w:val="both"/>
      </w:pPr>
      <w:r w:rsidRPr="002D646D">
        <w:t>− обеспечить временную связь для оперативно-диспетчерского управления производством работ;</w:t>
      </w:r>
    </w:p>
    <w:p w14:paraId="445C6C47" w14:textId="77777777" w:rsidR="00FF7777" w:rsidRDefault="00FF7777" w:rsidP="00FF7777">
      <w:pPr>
        <w:ind w:firstLine="709"/>
        <w:jc w:val="both"/>
      </w:pPr>
      <w:r w:rsidRPr="002D646D">
        <w:lastRenderedPageBreak/>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28B2B942"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6B79EE2B"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3FB2D59E"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4AB9DAC0" w14:textId="77777777" w:rsidR="00FF7777" w:rsidRDefault="00FF7777" w:rsidP="00FF7777">
      <w:pPr>
        <w:ind w:firstLine="709"/>
        <w:jc w:val="both"/>
        <w:rPr>
          <w:b/>
          <w:bCs/>
        </w:rPr>
      </w:pPr>
    </w:p>
    <w:p w14:paraId="5709D51C" w14:textId="77777777" w:rsidR="00FF7777" w:rsidRDefault="00FF7777" w:rsidP="00FF7777">
      <w:pPr>
        <w:ind w:firstLine="709"/>
        <w:jc w:val="both"/>
        <w:rPr>
          <w:b/>
          <w:bCs/>
        </w:rPr>
      </w:pPr>
      <w:r w:rsidRPr="002D646D">
        <w:rPr>
          <w:b/>
          <w:bCs/>
        </w:rPr>
        <w:t xml:space="preserve">Монтаж сигнального ограждения </w:t>
      </w:r>
    </w:p>
    <w:p w14:paraId="2F417973" w14:textId="77777777" w:rsidR="00FF7777" w:rsidRPr="002D646D" w:rsidRDefault="00FF7777" w:rsidP="00FF7777">
      <w:pPr>
        <w:ind w:firstLine="709"/>
        <w:jc w:val="both"/>
        <w:rPr>
          <w:b/>
          <w:bCs/>
        </w:rPr>
      </w:pPr>
    </w:p>
    <w:p w14:paraId="7DDD084A"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23940515"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0093B666" w14:textId="77777777" w:rsidR="00FF7777" w:rsidRDefault="00FF7777" w:rsidP="00FF7777">
      <w:pPr>
        <w:ind w:firstLine="709"/>
        <w:jc w:val="both"/>
      </w:pPr>
    </w:p>
    <w:p w14:paraId="3DC90A45" w14:textId="77777777" w:rsidR="00595C1F" w:rsidRDefault="00532180" w:rsidP="00FF7777">
      <w:pPr>
        <w:ind w:firstLine="709"/>
        <w:jc w:val="center"/>
      </w:pPr>
      <w:r>
        <w:rPr>
          <w:noProof/>
        </w:rPr>
        <w:pict w14:anchorId="065DC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649BE124" w14:textId="77777777" w:rsidR="00FF7777" w:rsidRDefault="00FF7777" w:rsidP="00FF7777">
      <w:pPr>
        <w:ind w:firstLine="709"/>
        <w:jc w:val="center"/>
      </w:pPr>
      <w:r w:rsidRPr="002D646D">
        <w:t>Временное переносное сигнальное ограждение опасных зон</w:t>
      </w:r>
    </w:p>
    <w:p w14:paraId="4B1912D8" w14:textId="77777777" w:rsidR="00FF7777" w:rsidRDefault="00FF7777" w:rsidP="00FF7777">
      <w:pPr>
        <w:ind w:firstLine="709"/>
        <w:jc w:val="both"/>
      </w:pPr>
    </w:p>
    <w:p w14:paraId="1BF4D079"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9EE69EE" w14:textId="77777777" w:rsidR="00FF7777" w:rsidRDefault="00FF7777" w:rsidP="00FF7777">
      <w:pPr>
        <w:ind w:firstLine="709"/>
        <w:jc w:val="both"/>
        <w:rPr>
          <w:b/>
          <w:bCs/>
        </w:rPr>
      </w:pPr>
    </w:p>
    <w:p w14:paraId="6A629D3C" w14:textId="77777777" w:rsidR="00FF7777" w:rsidRDefault="00FF7777" w:rsidP="00FF7777">
      <w:pPr>
        <w:ind w:firstLine="709"/>
        <w:jc w:val="both"/>
        <w:rPr>
          <w:b/>
          <w:bCs/>
        </w:rPr>
      </w:pPr>
      <w:r w:rsidRPr="002D646D">
        <w:rPr>
          <w:b/>
          <w:bCs/>
        </w:rPr>
        <w:t>Установка знаков безопасности</w:t>
      </w:r>
    </w:p>
    <w:p w14:paraId="6436F577" w14:textId="77777777" w:rsidR="00FF7777" w:rsidRPr="002D646D" w:rsidRDefault="00FF7777" w:rsidP="00FF7777">
      <w:pPr>
        <w:ind w:firstLine="709"/>
        <w:jc w:val="both"/>
        <w:rPr>
          <w:b/>
          <w:bCs/>
        </w:rPr>
      </w:pPr>
    </w:p>
    <w:p w14:paraId="2B73BAF0"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11D74176"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09F70F28"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660D295A"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1F847E6" w14:textId="77777777" w:rsidR="00FF7777" w:rsidRDefault="00FF7777" w:rsidP="00FF7777">
      <w:pPr>
        <w:ind w:firstLine="709"/>
        <w:jc w:val="both"/>
      </w:pPr>
    </w:p>
    <w:p w14:paraId="4CEB131A" w14:textId="77777777" w:rsidR="00FF7777" w:rsidRDefault="00FF7777" w:rsidP="00FF7777">
      <w:pPr>
        <w:ind w:firstLine="709"/>
        <w:jc w:val="both"/>
        <w:rPr>
          <w:b/>
          <w:bCs/>
        </w:rPr>
      </w:pPr>
      <w:r w:rsidRPr="002D646D">
        <w:rPr>
          <w:b/>
          <w:bCs/>
        </w:rPr>
        <w:t xml:space="preserve">Освещение зоны производства работ </w:t>
      </w:r>
    </w:p>
    <w:p w14:paraId="7148B066" w14:textId="77777777" w:rsidR="00FF7777" w:rsidRPr="002D646D" w:rsidRDefault="00FF7777" w:rsidP="00FF7777">
      <w:pPr>
        <w:ind w:firstLine="709"/>
        <w:jc w:val="both"/>
        <w:rPr>
          <w:b/>
          <w:bCs/>
        </w:rPr>
      </w:pPr>
    </w:p>
    <w:p w14:paraId="0CA41EBC"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0F3BD882"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05EDAE46"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0A436C01"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57931B28"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4185C198"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4360CBEB"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737BDF31"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722E5F6C"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4465"/>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780F9F8D" w14:textId="77777777" w:rsidR="00C84A76" w:rsidRPr="00A16EA9" w:rsidRDefault="00C84A76" w:rsidP="00A16EA9">
      <w:pPr>
        <w:pStyle w:val="Heading1"/>
        <w:rPr>
          <w:lang w:val="ru-RU"/>
        </w:rPr>
      </w:pPr>
      <w:bookmarkStart w:id="33" w:name="_Toc197544466"/>
      <w:r w:rsidRPr="00BA25D7">
        <w:rPr>
          <w:lang w:val="ru-RU"/>
        </w:rPr>
        <w:t xml:space="preserve">4.3.1 </w:t>
      </w:r>
      <w:r w:rsidR="00A16EA9" w:rsidRPr="00BA25D7">
        <w:rPr>
          <w:lang w:val="ru-RU"/>
        </w:rPr>
        <w:t>НОРМАТИВНАЯ ДОКУМЕНТАЦИЯ</w:t>
      </w:r>
      <w:bookmarkEnd w:id="33"/>
    </w:p>
    <w:p w14:paraId="0A68E507" w14:textId="77777777" w:rsidR="009563AE" w:rsidRDefault="00CA6E10">
      <w:pPr>
        <w:ind w:firstLine="709"/>
        <w:jc w:val="both"/>
      </w:pPr>
      <w:r>
        <w:t>СП 325.1325800 «Зда</w:t>
      </w:r>
      <w:r>
        <w:t>ния и сооружения. Правила производства работ при демонтаже и утилизации».</w:t>
      </w:r>
    </w:p>
    <w:p w14:paraId="7526FA4F" w14:textId="77777777" w:rsidR="00BA25D7" w:rsidRDefault="00BA25D7" w:rsidP="00A16EA9">
      <w:pPr>
        <w:pStyle w:val="Heading1"/>
        <w:rPr>
          <w:lang w:val="ru-RU"/>
        </w:rPr>
      </w:pPr>
    </w:p>
    <w:p w14:paraId="735D8E73" w14:textId="77777777" w:rsidR="00C84A76" w:rsidRPr="00BA25D7" w:rsidRDefault="00C84A76" w:rsidP="00A16EA9">
      <w:pPr>
        <w:pStyle w:val="Heading1"/>
        <w:rPr>
          <w:lang w:val="ru-RU"/>
        </w:rPr>
      </w:pPr>
      <w:bookmarkStart w:id="34" w:name="_Toc197544467"/>
      <w:r w:rsidRPr="00BA25D7">
        <w:rPr>
          <w:lang w:val="ru-RU"/>
        </w:rPr>
        <w:t xml:space="preserve">4.3.2 </w:t>
      </w:r>
      <w:r w:rsidR="00A16EA9" w:rsidRPr="00BA25D7">
        <w:rPr>
          <w:lang w:val="ru-RU"/>
        </w:rPr>
        <w:t>ТЕХНОЛОГИЯ РАБОТ</w:t>
      </w:r>
      <w:bookmarkEnd w:id="34"/>
    </w:p>
    <w:p w14:paraId="672EC564" w14:textId="77777777" w:rsidR="009563AE" w:rsidRDefault="00CA6E10">
      <w:pPr>
        <w:ind w:firstLine="709"/>
        <w:jc w:val="both"/>
      </w:pPr>
      <w:r>
        <w:t>До начала работ по демонтажу потолка должны быть выполнены следующие подготовительные работы:</w:t>
      </w:r>
    </w:p>
    <w:p w14:paraId="085771A9" w14:textId="77777777" w:rsidR="009563AE" w:rsidRDefault="00CA6E10">
      <w:pPr>
        <w:ind w:firstLine="709"/>
        <w:jc w:val="both"/>
      </w:pPr>
      <w:r>
        <w:t>- подготовлено место проведения работ;</w:t>
      </w:r>
    </w:p>
    <w:p w14:paraId="1DB01C31" w14:textId="77777777" w:rsidR="009563AE" w:rsidRDefault="00CA6E10">
      <w:pPr>
        <w:ind w:firstLine="709"/>
        <w:jc w:val="both"/>
      </w:pPr>
      <w:r>
        <w:t>- подготовлены и установл</w:t>
      </w:r>
      <w:r>
        <w:t>ены в зоне работы бригады инвентарь, приспособления и средства для безопасного производства работ;</w:t>
      </w:r>
    </w:p>
    <w:p w14:paraId="08363555" w14:textId="77777777" w:rsidR="009563AE" w:rsidRDefault="00CA6E10">
      <w:pPr>
        <w:ind w:firstLine="709"/>
        <w:jc w:val="both"/>
      </w:pPr>
      <w:r>
        <w:t>- получены и завезены все необходимые материалы для ведения работ.</w:t>
      </w:r>
    </w:p>
    <w:p w14:paraId="22A8B3D4" w14:textId="77777777" w:rsidR="009563AE" w:rsidRDefault="009563AE"/>
    <w:p w14:paraId="3D079D77" w14:textId="77777777" w:rsidR="009563AE" w:rsidRDefault="00CA6E10">
      <w:pPr>
        <w:ind w:firstLine="709"/>
        <w:jc w:val="both"/>
      </w:pPr>
      <w:r>
        <w:rPr>
          <w:b/>
        </w:rPr>
        <w:t>Основные работы</w:t>
      </w:r>
    </w:p>
    <w:p w14:paraId="6830A2B6" w14:textId="77777777" w:rsidR="009563AE" w:rsidRDefault="009563AE"/>
    <w:p w14:paraId="2CDF2112" w14:textId="77777777" w:rsidR="009563AE" w:rsidRDefault="00CA6E10">
      <w:pPr>
        <w:jc w:val="center"/>
      </w:pPr>
      <w:r>
        <w:rPr>
          <w:b/>
        </w:rPr>
        <w:t>Технологический процесс</w:t>
      </w:r>
    </w:p>
    <w:p w14:paraId="07047A2C" w14:textId="77777777" w:rsidR="009563AE" w:rsidRDefault="009563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018"/>
        <w:gridCol w:w="6911"/>
      </w:tblGrid>
      <w:tr w:rsidR="009563AE" w14:paraId="2E07195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CF9A2A" w14:textId="77777777" w:rsidR="009563AE" w:rsidRDefault="00CA6E10">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5A0F3B" w14:textId="77777777" w:rsidR="009563AE" w:rsidRDefault="00CA6E10">
            <w:pPr>
              <w:jc w:val="center"/>
            </w:pPr>
            <w:r>
              <w:rPr>
                <w:rFonts w:eastAsia="Times New Roman"/>
                <w:sz w:val="20"/>
              </w:rPr>
              <w:t>Описание процесса</w:t>
            </w:r>
          </w:p>
        </w:tc>
      </w:tr>
      <w:tr w:rsidR="009563AE" w14:paraId="1CD3E35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63B5FB" w14:textId="77777777" w:rsidR="009563AE" w:rsidRDefault="00CA6E10">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4951CC" w14:textId="77777777" w:rsidR="009563AE" w:rsidRDefault="00CA6E10">
            <w:r>
              <w:rPr>
                <w:rFonts w:eastAsia="Times New Roman"/>
                <w:sz w:val="20"/>
              </w:rPr>
              <w:t>Подготовка места демонтажа</w:t>
            </w:r>
          </w:p>
        </w:tc>
      </w:tr>
      <w:tr w:rsidR="009563AE" w14:paraId="6686DC8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C641FA" w14:textId="77777777" w:rsidR="009563AE" w:rsidRDefault="00CA6E10">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DDC978" w14:textId="77777777" w:rsidR="009563AE" w:rsidRDefault="00CA6E10">
            <w:r>
              <w:rPr>
                <w:rFonts w:eastAsia="Times New Roman"/>
                <w:sz w:val="20"/>
              </w:rPr>
              <w:t>Демонтаж реечного потолка</w:t>
            </w:r>
          </w:p>
        </w:tc>
      </w:tr>
      <w:tr w:rsidR="009563AE" w14:paraId="4B4BFD7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C72260" w14:textId="77777777" w:rsidR="009563AE" w:rsidRDefault="00CA6E10">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E95F8" w14:textId="77777777" w:rsidR="009563AE" w:rsidRDefault="00CA6E10">
            <w:r>
              <w:rPr>
                <w:rFonts w:eastAsia="Times New Roman"/>
                <w:sz w:val="20"/>
              </w:rPr>
              <w:t>Удаление мусора</w:t>
            </w:r>
          </w:p>
        </w:tc>
      </w:tr>
    </w:tbl>
    <w:p w14:paraId="3D46DAA7" w14:textId="77777777" w:rsidR="009563AE" w:rsidRDefault="009563AE"/>
    <w:p w14:paraId="623F0325" w14:textId="77777777" w:rsidR="009563AE" w:rsidRDefault="00532180">
      <w:pPr>
        <w:jc w:val="center"/>
      </w:pPr>
      <w:r>
        <w:pict w14:anchorId="565C51EB">
          <v:shape id="_x0000_i1026" type="#_x0000_t75" style="width:306pt;height:221.25pt">
            <v:imagedata r:id="rId9" o:title=""/>
          </v:shape>
        </w:pict>
      </w:r>
    </w:p>
    <w:p w14:paraId="26689169" w14:textId="77777777" w:rsidR="009563AE" w:rsidRDefault="009563AE"/>
    <w:p w14:paraId="149F435C" w14:textId="77777777" w:rsidR="009563AE" w:rsidRDefault="00CA6E10">
      <w:pPr>
        <w:jc w:val="center"/>
      </w:pPr>
      <w:r>
        <w:t>Конструкция реечного потолка</w:t>
      </w:r>
    </w:p>
    <w:p w14:paraId="3CE7EE93" w14:textId="77777777" w:rsidR="009563AE" w:rsidRDefault="009563AE"/>
    <w:p w14:paraId="28B84230" w14:textId="77777777" w:rsidR="009563AE" w:rsidRDefault="00CA6E10">
      <w:pPr>
        <w:ind w:firstLine="709"/>
        <w:jc w:val="both"/>
      </w:pPr>
      <w:r>
        <w:t xml:space="preserve">Перед началом демонтажа потолка необходимо демонтировать осветительные приборы и светильники с потолка. Для этого необходимо обесточить место </w:t>
      </w:r>
      <w:r>
        <w:t>проведения демонтажа. После демонтажа ламп концы проводов следует замотать изолентой.</w:t>
      </w:r>
    </w:p>
    <w:p w14:paraId="3FCFFB89" w14:textId="77777777" w:rsidR="009563AE" w:rsidRDefault="00CA6E10">
      <w:pPr>
        <w:ind w:firstLine="709"/>
        <w:jc w:val="both"/>
      </w:pPr>
      <w:r>
        <w:t xml:space="preserve">При разборке потолочной системы с межщелевыми вставками сначала следует снять нащельник возле последней самой узкой панели. Чтобы это сделать, следует вставить между </w:t>
      </w:r>
      <w:r>
        <w:lastRenderedPageBreak/>
        <w:t>план</w:t>
      </w:r>
      <w:r>
        <w:t>ками стамеску на центральном участке шва, поддеть отверткой и вытянуть из общего покрытия.</w:t>
      </w:r>
    </w:p>
    <w:p w14:paraId="28F19747" w14:textId="77777777" w:rsidR="009563AE" w:rsidRDefault="00CA6E10">
      <w:pPr>
        <w:ind w:firstLine="709"/>
        <w:jc w:val="both"/>
      </w:pPr>
      <w:r>
        <w:t>После того как вы снимете узкую рейку, потяните продольный край планки из замка стрингера, чтобы извлечь её. Для удаления торцевых участков переместите элемент к нес</w:t>
      </w:r>
      <w:r>
        <w:t>ущему профилю на стене, затем легко извлеките планку целиком. Чтобы снять остальные панели, вытащите продольные стороны из держателей и освободите торцы из профилей на стене, поворачивая элемент под углом. Также извлеките межреечные вставки в процессе снят</w:t>
      </w:r>
      <w:r>
        <w:t>ия панелей.</w:t>
      </w:r>
    </w:p>
    <w:p w14:paraId="574556D5" w14:textId="77777777" w:rsidR="009563AE" w:rsidRDefault="00CA6E10">
      <w:pPr>
        <w:ind w:firstLine="709"/>
        <w:jc w:val="both"/>
      </w:pPr>
      <w:r>
        <w:t>После снятия всех планок потолка следует приступить к разбору каркаса. Чтобы демонтировать стрингер, нужно ослабить пружинный механизм на регулируемом подвесе и снять его с крюка.</w:t>
      </w:r>
    </w:p>
    <w:p w14:paraId="1A2113A1" w14:textId="77777777" w:rsidR="009563AE" w:rsidRDefault="00CA6E10">
      <w:pPr>
        <w:ind w:firstLine="709"/>
        <w:jc w:val="both"/>
      </w:pPr>
      <w:r>
        <w:t>После демонтажа всех креплений следует перейти к удалению подвес</w:t>
      </w:r>
      <w:r>
        <w:t>ов. С использованием гаечного ключа или соответствующей отвертки необходимо извлечь анкерные головки из основания. В случае, если подвесы были установлены к базовому потолку с помощью дюбель-гвоздей, их демонтаж следует производить с применением шуруповерт</w:t>
      </w:r>
      <w:r>
        <w:t>а.</w:t>
      </w:r>
    </w:p>
    <w:p w14:paraId="01FAD0B3" w14:textId="77777777" w:rsidR="009563AE" w:rsidRDefault="00CA6E10">
      <w:pPr>
        <w:ind w:firstLine="709"/>
        <w:jc w:val="both"/>
      </w:pPr>
      <w:r>
        <w:t>По завершении удаления всех подвесов необходимо перейти к снятию пристенного профиля. Для извлечения саморезов из дюбелей рекомендуется использовать крестовую отвертку или шуруповерт.</w:t>
      </w:r>
    </w:p>
    <w:p w14:paraId="0E2501E7" w14:textId="77777777" w:rsidR="009563AE" w:rsidRDefault="009563AE"/>
    <w:p w14:paraId="3CC6A81A" w14:textId="77777777" w:rsidR="009563AE" w:rsidRDefault="00CA6E10">
      <w:pPr>
        <w:ind w:firstLine="709"/>
        <w:jc w:val="both"/>
      </w:pPr>
      <w:r>
        <w:t>Транспортировку мусора с перекрытия производят одним из способов:</w:t>
      </w:r>
    </w:p>
    <w:p w14:paraId="2C2BCC3B" w14:textId="77777777" w:rsidR="009563AE" w:rsidRDefault="00CA6E10">
      <w:pPr>
        <w:ind w:firstLine="709"/>
        <w:jc w:val="both"/>
      </w:pPr>
      <w:r>
        <w:t xml:space="preserve">- </w:t>
      </w:r>
      <w:r>
        <w:t>в контейнерах, установленных на этаже, с последующим извлечением их краном;</w:t>
      </w:r>
    </w:p>
    <w:p w14:paraId="2746C4A8" w14:textId="77777777" w:rsidR="009563AE" w:rsidRDefault="00CA6E10">
      <w:pPr>
        <w:ind w:firstLine="709"/>
        <w:jc w:val="both"/>
      </w:pPr>
      <w:r>
        <w:t>- в контейнер, установленный на грузоприемной площадке, с последующим опусканием его электрической лебедкой;</w:t>
      </w:r>
    </w:p>
    <w:p w14:paraId="60F336F9" w14:textId="77777777" w:rsidR="009563AE" w:rsidRDefault="00CA6E10">
      <w:pPr>
        <w:ind w:firstLine="709"/>
        <w:jc w:val="both"/>
      </w:pPr>
      <w:r>
        <w:t>- в бункер-мусоросборник по мусоропроводу.</w:t>
      </w:r>
    </w:p>
    <w:p w14:paraId="6D90D568" w14:textId="77777777" w:rsidR="009563AE" w:rsidRDefault="009563AE"/>
    <w:p w14:paraId="6857E6A6" w14:textId="77777777" w:rsidR="009563AE" w:rsidRDefault="00CA6E10">
      <w:pPr>
        <w:ind w:firstLine="709"/>
        <w:jc w:val="both"/>
      </w:pPr>
      <w:r>
        <w:rPr>
          <w:b/>
        </w:rPr>
        <w:t>Заключительные работы</w:t>
      </w:r>
    </w:p>
    <w:p w14:paraId="0F384F7D" w14:textId="77777777" w:rsidR="009563AE" w:rsidRDefault="009563AE"/>
    <w:p w14:paraId="7E4E3870" w14:textId="77777777" w:rsidR="009563AE" w:rsidRDefault="00CA6E10">
      <w:pPr>
        <w:ind w:firstLine="709"/>
        <w:jc w:val="both"/>
      </w:pPr>
      <w:r>
        <w:t>По з</w:t>
      </w:r>
      <w:r>
        <w:t>авершении демонтажных работ очистить участок производства работ от мусора и грязи. Технологическую оснастку, инструмент и инвентарь очистить от грязи и пыли и сдать в отведенное для его хранения место или ответственному за его выдачу. Снять сигнальное огра</w:t>
      </w:r>
      <w:r>
        <w:t>ждение и предупредительные знаки.</w:t>
      </w:r>
    </w:p>
    <w:p w14:paraId="19D80C36" w14:textId="77777777" w:rsidR="00BA25D7" w:rsidRDefault="00BA25D7" w:rsidP="00A16EA9">
      <w:pPr>
        <w:pStyle w:val="Heading1"/>
        <w:rPr>
          <w:lang w:val="ru-RU"/>
        </w:rPr>
      </w:pPr>
    </w:p>
    <w:p w14:paraId="10594046" w14:textId="77777777" w:rsidR="00C84A76" w:rsidRPr="00BA25D7" w:rsidRDefault="00C84A76" w:rsidP="00A16EA9">
      <w:pPr>
        <w:pStyle w:val="Heading1"/>
        <w:rPr>
          <w:lang w:val="ru-RU"/>
        </w:rPr>
      </w:pPr>
      <w:bookmarkStart w:id="35" w:name="_Toc197544468"/>
      <w:r w:rsidRPr="00BA25D7">
        <w:rPr>
          <w:lang w:val="ru-RU"/>
        </w:rPr>
        <w:t xml:space="preserve">4.3.3 </w:t>
      </w:r>
      <w:r w:rsidR="00A16EA9" w:rsidRPr="00BA25D7">
        <w:rPr>
          <w:lang w:val="ru-RU"/>
        </w:rPr>
        <w:t>ТРЕБОВАНИЯ К КАЧЕСТВУ</w:t>
      </w:r>
      <w:bookmarkEnd w:id="35"/>
    </w:p>
    <w:p w14:paraId="4B0369F0" w14:textId="77777777" w:rsidR="009563AE" w:rsidRDefault="00CA6E10">
      <w:pPr>
        <w:ind w:firstLine="709"/>
      </w:pPr>
      <w:r>
        <w:rPr>
          <w:b/>
        </w:rPr>
        <w:t>Входной контроль качества</w:t>
      </w:r>
    </w:p>
    <w:p w14:paraId="5D03F1FB" w14:textId="77777777" w:rsidR="009563AE" w:rsidRDefault="009563AE"/>
    <w:p w14:paraId="7B670332" w14:textId="77777777" w:rsidR="009563AE" w:rsidRDefault="00CA6E10">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w:t>
      </w:r>
      <w:r>
        <w:t xml:space="preserve">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ГОСТ24297 и иными </w:t>
      </w:r>
      <w:r>
        <w:t>документами по стандартизации).</w:t>
      </w:r>
    </w:p>
    <w:p w14:paraId="39F28D46" w14:textId="77777777" w:rsidR="009563AE" w:rsidRDefault="00CA6E10">
      <w:pPr>
        <w:ind w:firstLine="709"/>
        <w:jc w:val="both"/>
      </w:pPr>
      <w:r>
        <w:t>Для обеспечения высокого качества демонтажных работ необходимо соблюдать все проектные решения и требования технических условий на производство демонтажных процессов.</w:t>
      </w:r>
    </w:p>
    <w:p w14:paraId="292296DD" w14:textId="77777777" w:rsidR="009563AE" w:rsidRDefault="00CA6E10">
      <w:pPr>
        <w:ind w:firstLine="709"/>
        <w:jc w:val="both"/>
      </w:pPr>
      <w:r>
        <w:t>Все доставляемые на строительную площадку приборы подверг</w:t>
      </w:r>
      <w:r>
        <w:t>аются контролю, заключающемуся в проверке паспорта и штампов ОТК, а также внешнем осмотре с целью установить качество этих изделий.</w:t>
      </w:r>
    </w:p>
    <w:p w14:paraId="2F026D5C" w14:textId="77777777" w:rsidR="009563AE" w:rsidRDefault="00CA6E10">
      <w:pPr>
        <w:ind w:firstLine="709"/>
        <w:jc w:val="both"/>
      </w:pPr>
      <w:r>
        <w:t xml:space="preserve">Изделия и приборы с дефектами, не соответствующие требованиям технических условий, не могут быть допущены к монтажу, </w:t>
      </w:r>
      <w:r>
        <w:t>подлежат браковке и возврату поставщику.</w:t>
      </w:r>
    </w:p>
    <w:p w14:paraId="0B2A2A6E" w14:textId="77777777" w:rsidR="009563AE" w:rsidRDefault="009563AE"/>
    <w:p w14:paraId="6BAA86CA" w14:textId="77777777" w:rsidR="009563AE" w:rsidRDefault="00CA6E10">
      <w:pPr>
        <w:ind w:firstLine="709"/>
        <w:jc w:val="both"/>
      </w:pPr>
      <w:r>
        <w:rPr>
          <w:b/>
        </w:rPr>
        <w:t>Операционный контроль качества</w:t>
      </w:r>
    </w:p>
    <w:p w14:paraId="0801E281" w14:textId="77777777" w:rsidR="009563AE" w:rsidRDefault="009563AE"/>
    <w:p w14:paraId="4B5B30BA" w14:textId="77777777" w:rsidR="009563AE" w:rsidRDefault="00CA6E10">
      <w:pPr>
        <w:ind w:firstLine="709"/>
        <w:jc w:val="both"/>
      </w:pPr>
      <w:r>
        <w:t>Состав операций и средства контроля работ при демонтаже реечного потолка:</w:t>
      </w:r>
    </w:p>
    <w:p w14:paraId="04691C73" w14:textId="77777777" w:rsidR="009563AE" w:rsidRDefault="009563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70"/>
        <w:gridCol w:w="2668"/>
        <w:gridCol w:w="2313"/>
        <w:gridCol w:w="2178"/>
      </w:tblGrid>
      <w:tr w:rsidR="009563AE" w14:paraId="0E633067"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752930" w14:textId="77777777" w:rsidR="009563AE" w:rsidRDefault="00CA6E10">
            <w:pPr>
              <w:jc w:val="center"/>
            </w:pPr>
            <w:r>
              <w:rPr>
                <w:rFonts w:eastAsia="Times New Roman"/>
                <w:sz w:val="20"/>
              </w:rPr>
              <w:t>Этапы работ</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BA063B" w14:textId="77777777" w:rsidR="009563AE" w:rsidRDefault="00CA6E10">
            <w:pPr>
              <w:jc w:val="center"/>
            </w:pPr>
            <w:r>
              <w:rPr>
                <w:rFonts w:eastAsia="Times New Roman"/>
                <w:sz w:val="20"/>
              </w:rPr>
              <w:t>Контролируемые операции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8DDF92" w14:textId="77777777" w:rsidR="009563AE" w:rsidRDefault="00CA6E10">
            <w:pPr>
              <w:jc w:val="center"/>
            </w:pPr>
            <w:r>
              <w:rPr>
                <w:rFonts w:eastAsia="Times New Roman"/>
                <w:sz w:val="20"/>
              </w:rPr>
              <w:t>Контроль (метод, объем)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C6D196" w14:textId="77777777" w:rsidR="009563AE" w:rsidRDefault="00CA6E10">
            <w:pPr>
              <w:jc w:val="center"/>
            </w:pPr>
            <w:r>
              <w:rPr>
                <w:rFonts w:eastAsia="Times New Roman"/>
                <w:sz w:val="20"/>
              </w:rPr>
              <w:t>Документация</w:t>
            </w:r>
          </w:p>
        </w:tc>
      </w:tr>
      <w:tr w:rsidR="009563AE" w14:paraId="41C7B6D9"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4488C8" w14:textId="77777777" w:rsidR="009563AE" w:rsidRDefault="00CA6E10">
            <w:r>
              <w:rPr>
                <w:rFonts w:eastAsia="Times New Roman"/>
                <w:sz w:val="20"/>
              </w:rPr>
              <w:t>Подготовительные работы</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401E52" w14:textId="77777777" w:rsidR="009563AE" w:rsidRDefault="00CA6E10">
            <w:r>
              <w:rPr>
                <w:rFonts w:eastAsia="Times New Roman"/>
                <w:sz w:val="20"/>
              </w:rPr>
              <w:t>Проверить</w:t>
            </w:r>
            <w:r>
              <w:rPr>
                <w:rFonts w:eastAsia="Times New Roman"/>
                <w:sz w:val="20"/>
              </w:rPr>
              <w:t>:</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D81C70" w14:textId="77777777" w:rsidR="009563AE" w:rsidRDefault="00CA6E10">
            <w:pPr>
              <w:jc w:val="center"/>
            </w:pPr>
            <w:r>
              <w:rPr>
                <w:rFonts w:eastAsia="Times New Roman"/>
                <w:sz w:val="20"/>
              </w:rPr>
              <w:t>Паспорт, (сертификат), общий журнал работ</w:t>
            </w:r>
          </w:p>
        </w:tc>
      </w:tr>
      <w:tr w:rsidR="009563AE" w14:paraId="4788B58D" w14:textId="77777777">
        <w:trPr>
          <w:trHeight w:val="946"/>
          <w:jc w:val="center"/>
        </w:trPr>
        <w:tc>
          <w:tcPr>
            <w:tcW w:w="14" w:type="dxa"/>
            <w:vMerge/>
            <w:noWrap/>
            <w:tcMar>
              <w:top w:w="74" w:type="dxa"/>
              <w:left w:w="74" w:type="dxa"/>
              <w:bottom w:w="74" w:type="dxa"/>
              <w:right w:w="74" w:type="dxa"/>
            </w:tcMar>
            <w:vAlign w:val="center"/>
          </w:tcPr>
          <w:p w14:paraId="25BE8B95" w14:textId="77777777" w:rsidR="009563AE" w:rsidRDefault="009563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DAA6C" w14:textId="77777777" w:rsidR="009563AE" w:rsidRDefault="00CA6E10">
            <w:r>
              <w:rPr>
                <w:rFonts w:eastAsia="Times New Roman"/>
                <w:sz w:val="20"/>
              </w:rPr>
              <w:t>- наличие документа о качестве, паспорта, сертификата, заключения и т.п.;</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7FBC2A" w14:textId="77777777" w:rsidR="009563AE" w:rsidRDefault="00CA6E10">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662634F" w14:textId="77777777" w:rsidR="009563AE" w:rsidRDefault="009563AE"/>
        </w:tc>
      </w:tr>
      <w:tr w:rsidR="009563AE" w14:paraId="3E67476B" w14:textId="77777777">
        <w:trPr>
          <w:trHeight w:val="473"/>
          <w:jc w:val="center"/>
        </w:trPr>
        <w:tc>
          <w:tcPr>
            <w:tcW w:w="14" w:type="dxa"/>
            <w:vMerge/>
            <w:noWrap/>
            <w:tcMar>
              <w:top w:w="74" w:type="dxa"/>
              <w:left w:w="74" w:type="dxa"/>
              <w:bottom w:w="74" w:type="dxa"/>
              <w:right w:w="74" w:type="dxa"/>
            </w:tcMar>
            <w:vAlign w:val="center"/>
          </w:tcPr>
          <w:p w14:paraId="62A9B29E" w14:textId="77777777" w:rsidR="009563AE" w:rsidRDefault="009563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3653C8" w14:textId="77777777" w:rsidR="009563AE" w:rsidRDefault="00CA6E10">
            <w:r>
              <w:rPr>
                <w:rFonts w:eastAsia="Times New Roman"/>
                <w:sz w:val="20"/>
              </w:rPr>
              <w:t>- очистка рабочего места от посторонних предметов.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38E736" w14:textId="77777777" w:rsidR="009563AE" w:rsidRDefault="00CA6E10">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00AEE5E" w14:textId="77777777" w:rsidR="009563AE" w:rsidRDefault="009563AE"/>
        </w:tc>
      </w:tr>
      <w:tr w:rsidR="009563AE" w14:paraId="789F66F2" w14:textId="77777777">
        <w:trPr>
          <w:trHeight w:val="310"/>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2BA15A" w14:textId="77777777" w:rsidR="009563AE" w:rsidRDefault="00CA6E10">
            <w:r>
              <w:rPr>
                <w:rFonts w:eastAsia="Times New Roman"/>
                <w:sz w:val="20"/>
              </w:rPr>
              <w:t>Демонтаж реечного потолка</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D9B3C3" w14:textId="77777777" w:rsidR="009563AE" w:rsidRDefault="00CA6E10">
            <w:r>
              <w:rPr>
                <w:rFonts w:eastAsia="Times New Roman"/>
                <w:sz w:val="20"/>
              </w:rPr>
              <w:t>Контролировать: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D23748" w14:textId="77777777" w:rsidR="009563AE" w:rsidRDefault="00CA6E10">
            <w:pPr>
              <w:jc w:val="center"/>
            </w:pPr>
            <w:r>
              <w:rPr>
                <w:rFonts w:eastAsia="Times New Roman"/>
                <w:sz w:val="20"/>
              </w:rPr>
              <w:t xml:space="preserve">Общий журнал </w:t>
            </w:r>
            <w:r>
              <w:rPr>
                <w:rFonts w:eastAsia="Times New Roman"/>
                <w:sz w:val="20"/>
              </w:rPr>
              <w:t>работ</w:t>
            </w:r>
          </w:p>
        </w:tc>
      </w:tr>
      <w:tr w:rsidR="009563AE" w14:paraId="7F3C6B82" w14:textId="77777777">
        <w:trPr>
          <w:trHeight w:val="276"/>
          <w:jc w:val="center"/>
        </w:trPr>
        <w:tc>
          <w:tcPr>
            <w:tcW w:w="14" w:type="dxa"/>
            <w:vMerge/>
            <w:noWrap/>
            <w:tcMar>
              <w:top w:w="74" w:type="dxa"/>
              <w:left w:w="74" w:type="dxa"/>
              <w:bottom w:w="74" w:type="dxa"/>
              <w:right w:w="74" w:type="dxa"/>
            </w:tcMar>
            <w:vAlign w:val="center"/>
          </w:tcPr>
          <w:p w14:paraId="163D4F0D" w14:textId="77777777" w:rsidR="009563AE" w:rsidRDefault="009563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0E56F3" w14:textId="77777777" w:rsidR="009563AE" w:rsidRDefault="00CA6E10">
            <w:r>
              <w:rPr>
                <w:rFonts w:eastAsia="Times New Roman"/>
                <w:sz w:val="20"/>
              </w:rPr>
              <w:t>- разборку потолка;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2A8F14" w14:textId="77777777" w:rsidR="009563AE" w:rsidRDefault="00CA6E10">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69BFD432" w14:textId="77777777" w:rsidR="009563AE" w:rsidRDefault="009563AE"/>
        </w:tc>
      </w:tr>
      <w:tr w:rsidR="009563AE" w14:paraId="537847C4" w14:textId="77777777">
        <w:trPr>
          <w:trHeight w:val="710"/>
          <w:jc w:val="center"/>
        </w:trPr>
        <w:tc>
          <w:tcPr>
            <w:tcW w:w="14" w:type="dxa"/>
            <w:vMerge/>
            <w:noWrap/>
            <w:tcMar>
              <w:top w:w="74" w:type="dxa"/>
              <w:left w:w="74" w:type="dxa"/>
              <w:bottom w:w="74" w:type="dxa"/>
              <w:right w:w="74" w:type="dxa"/>
            </w:tcMar>
            <w:vAlign w:val="center"/>
          </w:tcPr>
          <w:p w14:paraId="4BF56944" w14:textId="77777777" w:rsidR="009563AE" w:rsidRDefault="009563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D4261A" w14:textId="77777777" w:rsidR="009563AE" w:rsidRDefault="00CA6E10">
            <w:r>
              <w:rPr>
                <w:rFonts w:eastAsia="Times New Roman"/>
                <w:sz w:val="20"/>
              </w:rPr>
              <w:t>- погрузку демонтированных элементов.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C68978" w14:textId="77777777" w:rsidR="009563AE" w:rsidRDefault="00CA6E10">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2C9461CA" w14:textId="77777777" w:rsidR="009563AE" w:rsidRDefault="009563AE"/>
        </w:tc>
      </w:tr>
      <w:tr w:rsidR="009563AE" w14:paraId="1CCCDC80"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660BAF" w14:textId="77777777" w:rsidR="009563AE" w:rsidRDefault="00CA6E10">
            <w:r>
              <w:rPr>
                <w:rFonts w:eastAsia="Times New Roman"/>
                <w:sz w:val="20"/>
              </w:rPr>
              <w:t>Приемка выполненных работ</w:t>
            </w:r>
          </w:p>
        </w:tc>
        <w:tc>
          <w:tcPr>
            <w:tcW w:w="192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DB1E7B" w14:textId="77777777" w:rsidR="009563AE" w:rsidRDefault="00CA6E10">
            <w:r>
              <w:rPr>
                <w:rFonts w:eastAsia="Times New Roman"/>
                <w:sz w:val="20"/>
              </w:rPr>
              <w:t>Проверить:</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2D095C" w14:textId="77777777" w:rsidR="009563AE" w:rsidRDefault="00CA6E10">
            <w:pPr>
              <w:jc w:val="center"/>
            </w:pPr>
            <w:r>
              <w:rPr>
                <w:rFonts w:eastAsia="Times New Roman"/>
                <w:sz w:val="20"/>
              </w:rPr>
              <w:t>Общий журнал работ, акт приемки выполненных работ</w:t>
            </w:r>
          </w:p>
        </w:tc>
      </w:tr>
      <w:tr w:rsidR="009563AE" w14:paraId="7B7326B8" w14:textId="77777777">
        <w:trPr>
          <w:trHeight w:val="473"/>
          <w:jc w:val="center"/>
        </w:trPr>
        <w:tc>
          <w:tcPr>
            <w:tcW w:w="14" w:type="dxa"/>
            <w:vMerge/>
            <w:noWrap/>
            <w:tcMar>
              <w:top w:w="74" w:type="dxa"/>
              <w:left w:w="74" w:type="dxa"/>
              <w:bottom w:w="74" w:type="dxa"/>
              <w:right w:w="74" w:type="dxa"/>
            </w:tcMar>
            <w:vAlign w:val="center"/>
          </w:tcPr>
          <w:p w14:paraId="7A33D850" w14:textId="77777777" w:rsidR="009563AE" w:rsidRDefault="009563AE"/>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FE6FA5" w14:textId="77777777" w:rsidR="009563AE" w:rsidRDefault="00CA6E10">
            <w:r>
              <w:rPr>
                <w:rFonts w:eastAsia="Times New Roman"/>
                <w:sz w:val="20"/>
              </w:rPr>
              <w:t>- элементы потолка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0DED14" w14:textId="77777777" w:rsidR="009563AE" w:rsidRDefault="00CA6E10">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764CCD76" w14:textId="77777777" w:rsidR="009563AE" w:rsidRDefault="009563AE"/>
        </w:tc>
      </w:tr>
      <w:tr w:rsidR="009563AE" w14:paraId="4651BAEC" w14:textId="77777777">
        <w:trPr>
          <w:trHeight w:val="276"/>
          <w:jc w:val="center"/>
        </w:trPr>
        <w:tc>
          <w:tcPr>
            <w:tcW w:w="384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A14E9E" w14:textId="77777777" w:rsidR="009563AE" w:rsidRDefault="00CA6E10">
            <w:r>
              <w:rPr>
                <w:rFonts w:eastAsia="Times New Roman"/>
                <w:sz w:val="20"/>
              </w:rPr>
              <w:t xml:space="preserve">Операционный контроль </w:t>
            </w:r>
            <w:r>
              <w:rPr>
                <w:rFonts w:eastAsia="Times New Roman"/>
                <w:sz w:val="20"/>
              </w:rPr>
              <w:t>осуществляют: мастер (прораб), инженер (лаборант) - в процессе работ.</w:t>
            </w:r>
          </w:p>
        </w:tc>
      </w:tr>
      <w:tr w:rsidR="009563AE" w14:paraId="73FAD8D7" w14:textId="77777777">
        <w:trPr>
          <w:trHeight w:val="276"/>
          <w:jc w:val="center"/>
        </w:trPr>
        <w:tc>
          <w:tcPr>
            <w:tcW w:w="384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7CBA10" w14:textId="77777777" w:rsidR="009563AE" w:rsidRDefault="00CA6E10">
            <w:r>
              <w:rPr>
                <w:rFonts w:eastAsia="Times New Roman"/>
                <w:sz w:val="20"/>
              </w:rPr>
              <w:t>Приемочный контроль осуществляют: работники службы качества, мастер (прораб), представители технадзора заказчика.</w:t>
            </w:r>
          </w:p>
        </w:tc>
      </w:tr>
    </w:tbl>
    <w:p w14:paraId="795DB8EC" w14:textId="77777777" w:rsidR="009563AE" w:rsidRDefault="009563AE"/>
    <w:p w14:paraId="1B8C29A7" w14:textId="77777777" w:rsidR="009563AE" w:rsidRDefault="00CA6E10">
      <w:pPr>
        <w:ind w:firstLine="709"/>
      </w:pPr>
      <w:r>
        <w:rPr>
          <w:b/>
        </w:rPr>
        <w:t>Приемочный контроль</w:t>
      </w:r>
    </w:p>
    <w:p w14:paraId="6B269F24" w14:textId="77777777" w:rsidR="009563AE" w:rsidRDefault="009563AE"/>
    <w:p w14:paraId="43B4201D" w14:textId="77777777" w:rsidR="009563AE" w:rsidRDefault="00CA6E10">
      <w:pPr>
        <w:ind w:firstLine="709"/>
        <w:jc w:val="both"/>
      </w:pPr>
      <w:r>
        <w:t xml:space="preserve">При приемочном контроле надлежит </w:t>
      </w:r>
      <w:r>
        <w:t>проверять качество работ выборочно по усмотрению Заказчика с целью проверки эффективности ранее проведенного операционного контроля и соответствия выполненных работ проектной и нормативной документации с составлением актов освидетельствования скрытых работ</w:t>
      </w:r>
      <w:r>
        <w:t>. Этот вид контроля может быть проведен на любой стадии работ.</w:t>
      </w:r>
    </w:p>
    <w:p w14:paraId="7040D212" w14:textId="77777777" w:rsidR="00BA25D7" w:rsidRDefault="00BA25D7" w:rsidP="00A16EA9">
      <w:pPr>
        <w:pStyle w:val="Heading1"/>
        <w:rPr>
          <w:lang w:val="ru-RU"/>
        </w:rPr>
      </w:pPr>
    </w:p>
    <w:p w14:paraId="01C7FF11" w14:textId="77777777" w:rsidR="00C84A76" w:rsidRPr="00BA25D7" w:rsidRDefault="00C84A76" w:rsidP="00A16EA9">
      <w:pPr>
        <w:pStyle w:val="Heading1"/>
        <w:rPr>
          <w:lang w:val="ru-RU"/>
        </w:rPr>
      </w:pPr>
      <w:bookmarkStart w:id="36" w:name="_Toc197544469"/>
      <w:r w:rsidRPr="00BA25D7">
        <w:rPr>
          <w:lang w:val="ru-RU"/>
        </w:rPr>
        <w:t xml:space="preserve">4.3.4 </w:t>
      </w:r>
      <w:r w:rsidR="00A16EA9" w:rsidRPr="00BA25D7">
        <w:rPr>
          <w:lang w:val="ru-RU"/>
        </w:rPr>
        <w:t>ПОТРЕБНОСТЬ В МАТЕРИАЛЬНО-ТЕХНИЧЕСКИХ РЕСУРСАХ</w:t>
      </w:r>
      <w:bookmarkEnd w:id="36"/>
    </w:p>
    <w:p w14:paraId="7090F2D5" w14:textId="77777777" w:rsidR="009563AE" w:rsidRDefault="00CA6E10">
      <w:pPr>
        <w:ind w:firstLine="709"/>
        <w:jc w:val="both"/>
      </w:pPr>
      <w:r>
        <w:t>Технологическая оснастка, инструмент, инвентарь и приспособления (рекомендуемые)</w:t>
      </w:r>
    </w:p>
    <w:p w14:paraId="03C0D669" w14:textId="77777777" w:rsidR="009563AE" w:rsidRDefault="009563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9563AE" w14:paraId="09E91992"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EE3C75" w14:textId="77777777" w:rsidR="009563AE" w:rsidRDefault="00CA6E10">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9224D4" w14:textId="77777777" w:rsidR="009563AE" w:rsidRDefault="00CA6E10">
            <w:pPr>
              <w:jc w:val="center"/>
            </w:pPr>
            <w:r>
              <w:rPr>
                <w:rFonts w:eastAsia="Times New Roman"/>
                <w:sz w:val="20"/>
              </w:rPr>
              <w:t>Наи</w:t>
            </w:r>
            <w:r>
              <w:rPr>
                <w:rFonts w:eastAsia="Times New Roman"/>
                <w:sz w:val="20"/>
              </w:rPr>
              <w:t>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9BA810" w14:textId="77777777" w:rsidR="009563AE" w:rsidRDefault="00CA6E10">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8B5FDA" w14:textId="77777777" w:rsidR="009563AE" w:rsidRDefault="00CA6E10">
            <w:pPr>
              <w:jc w:val="center"/>
            </w:pPr>
            <w:r>
              <w:rPr>
                <w:rFonts w:eastAsia="Times New Roman"/>
                <w:sz w:val="20"/>
              </w:rPr>
              <w:t>Кол-во на звено (бригаду)</w:t>
            </w:r>
          </w:p>
        </w:tc>
      </w:tr>
      <w:tr w:rsidR="009563AE" w14:paraId="1F3700D1"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86B4C1" w14:textId="77777777" w:rsidR="009563AE" w:rsidRDefault="00CA6E10">
            <w:r>
              <w:rPr>
                <w:rFonts w:eastAsia="Times New Roman"/>
                <w:sz w:val="20"/>
              </w:rPr>
              <w:t>Демонтажные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D12B3A" w14:textId="77777777" w:rsidR="009563AE" w:rsidRDefault="00CA6E10">
            <w:r>
              <w:rPr>
                <w:rFonts w:eastAsia="Times New Roman"/>
                <w:sz w:val="20"/>
              </w:rPr>
              <w:t>Шуруповерт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74251E" w14:textId="77777777" w:rsidR="009563AE" w:rsidRDefault="009563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C0A997" w14:textId="77777777" w:rsidR="009563AE" w:rsidRDefault="009563AE"/>
        </w:tc>
      </w:tr>
      <w:tr w:rsidR="009563AE" w14:paraId="4CFB4971"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27082D" w14:textId="77777777" w:rsidR="009563AE" w:rsidRDefault="00CA6E10">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716D4F" w14:textId="77777777" w:rsidR="009563AE" w:rsidRDefault="00CA6E10">
            <w:r>
              <w:rPr>
                <w:rFonts w:eastAsia="Times New Roman"/>
                <w:sz w:val="20"/>
              </w:rPr>
              <w:t>Набор отверток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7B23B3" w14:textId="77777777" w:rsidR="009563AE" w:rsidRDefault="009563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15661E" w14:textId="77777777" w:rsidR="009563AE" w:rsidRDefault="009563AE"/>
        </w:tc>
      </w:tr>
      <w:tr w:rsidR="009563AE" w14:paraId="7ED2AD8E"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3D44E6" w14:textId="77777777" w:rsidR="009563AE" w:rsidRDefault="00CA6E10">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890505" w14:textId="77777777" w:rsidR="009563AE" w:rsidRDefault="00CA6E10">
            <w:r>
              <w:rPr>
                <w:rFonts w:eastAsia="Times New Roman"/>
                <w:sz w:val="20"/>
              </w:rPr>
              <w:t>Стамеска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926603" w14:textId="77777777" w:rsidR="009563AE" w:rsidRDefault="009563A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6048B8" w14:textId="77777777" w:rsidR="009563AE" w:rsidRDefault="009563AE"/>
        </w:tc>
      </w:tr>
      <w:tr w:rsidR="009563AE" w14:paraId="4644756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592462" w14:textId="77777777" w:rsidR="009563AE" w:rsidRDefault="00CA6E10">
            <w:r>
              <w:rPr>
                <w:rFonts w:eastAsia="Times New Roman"/>
                <w:sz w:val="20"/>
              </w:rPr>
              <w:lastRenderedPageBreak/>
              <w:t xml:space="preserve">Средства </w:t>
            </w:r>
            <w:r>
              <w:rPr>
                <w:rFonts w:eastAsia="Times New Roman"/>
                <w:sz w:val="20"/>
              </w:rPr>
              <w:t>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D5B0EC" w14:textId="77777777" w:rsidR="009563AE" w:rsidRDefault="00CA6E10">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F1282C" w14:textId="77777777" w:rsidR="009563AE" w:rsidRDefault="00CA6E10">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9F030A" w14:textId="77777777" w:rsidR="009563AE" w:rsidRDefault="009563AE"/>
        </w:tc>
      </w:tr>
      <w:tr w:rsidR="009563AE" w14:paraId="02EC30D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595B18" w14:textId="77777777" w:rsidR="009563AE" w:rsidRDefault="00CA6E1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087DA9" w14:textId="77777777" w:rsidR="009563AE" w:rsidRDefault="00CA6E10">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C9A358" w14:textId="77777777" w:rsidR="009563AE" w:rsidRDefault="00CA6E10">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8C56D6" w14:textId="77777777" w:rsidR="009563AE" w:rsidRDefault="009563AE"/>
        </w:tc>
      </w:tr>
      <w:tr w:rsidR="009563AE" w14:paraId="45FE364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1ADE42" w14:textId="77777777" w:rsidR="009563AE" w:rsidRDefault="00CA6E1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D5343" w14:textId="77777777" w:rsidR="009563AE" w:rsidRDefault="00CA6E10">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FFEE2E" w14:textId="77777777" w:rsidR="009563AE" w:rsidRDefault="00CA6E10">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614770" w14:textId="77777777" w:rsidR="009563AE" w:rsidRDefault="009563AE"/>
        </w:tc>
      </w:tr>
      <w:tr w:rsidR="009563AE" w14:paraId="4CB1E0F0"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762507" w14:textId="77777777" w:rsidR="009563AE" w:rsidRDefault="00CA6E1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775D75" w14:textId="77777777" w:rsidR="009563AE" w:rsidRDefault="00CA6E10">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48F1CD" w14:textId="77777777" w:rsidR="009563AE" w:rsidRDefault="00CA6E10">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7103F7" w14:textId="77777777" w:rsidR="009563AE" w:rsidRDefault="009563AE"/>
        </w:tc>
      </w:tr>
      <w:tr w:rsidR="009563AE" w14:paraId="424A1EAE"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0F3898" w14:textId="77777777" w:rsidR="009563AE" w:rsidRDefault="00CA6E10">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FAFE27" w14:textId="77777777" w:rsidR="009563AE" w:rsidRDefault="00CA6E10">
            <w:r>
              <w:rPr>
                <w:rFonts w:eastAsia="Times New Roman"/>
                <w:sz w:val="20"/>
              </w:rPr>
              <w:t xml:space="preserve">Знаки </w:t>
            </w:r>
            <w:r>
              <w:rPr>
                <w:rFonts w:eastAsia="Times New Roman"/>
                <w:sz w:val="20"/>
              </w:rPr>
              <w:t>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F4FD53" w14:textId="77777777" w:rsidR="009563AE" w:rsidRDefault="00CA6E10">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A74D38" w14:textId="77777777" w:rsidR="009563AE" w:rsidRDefault="009563AE"/>
        </w:tc>
      </w:tr>
      <w:tr w:rsidR="009563AE" w14:paraId="32EA191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87E209" w14:textId="77777777" w:rsidR="009563AE" w:rsidRDefault="00CA6E10">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75187" w14:textId="77777777" w:rsidR="009563AE" w:rsidRDefault="00CA6E10">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FF9537" w14:textId="77777777" w:rsidR="009563AE" w:rsidRDefault="00CA6E10">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0C2B69" w14:textId="77777777" w:rsidR="009563AE" w:rsidRDefault="009563AE"/>
        </w:tc>
      </w:tr>
    </w:tbl>
    <w:p w14:paraId="59D22954" w14:textId="77777777" w:rsidR="00BA25D7" w:rsidRDefault="00BA25D7" w:rsidP="00A16EA9">
      <w:pPr>
        <w:pStyle w:val="Heading1"/>
        <w:rPr>
          <w:lang w:val="ru-RU"/>
        </w:rPr>
      </w:pPr>
    </w:p>
    <w:p w14:paraId="6E885367" w14:textId="77777777" w:rsidR="00C84A76" w:rsidRPr="00BA25D7" w:rsidRDefault="00C84A76" w:rsidP="00A16EA9">
      <w:pPr>
        <w:pStyle w:val="Heading1"/>
        <w:rPr>
          <w:lang w:val="ru-RU"/>
        </w:rPr>
      </w:pPr>
      <w:bookmarkStart w:id="37" w:name="_Toc197544470"/>
      <w:r w:rsidRPr="00BA25D7">
        <w:rPr>
          <w:lang w:val="ru-RU"/>
        </w:rPr>
        <w:t xml:space="preserve">4.3.5 </w:t>
      </w:r>
      <w:r w:rsidR="00A16EA9" w:rsidRPr="00BA25D7">
        <w:rPr>
          <w:lang w:val="ru-RU"/>
        </w:rPr>
        <w:t>ОХРАНА ТРУДА</w:t>
      </w:r>
      <w:bookmarkEnd w:id="37"/>
    </w:p>
    <w:p w14:paraId="7EF49917" w14:textId="77777777" w:rsidR="009563AE" w:rsidRDefault="00CA6E10">
      <w:pPr>
        <w:ind w:firstLine="709"/>
        <w:jc w:val="both"/>
      </w:pPr>
      <w:r>
        <w:rPr>
          <w:b/>
        </w:rPr>
        <w:t>Указания по обеспечению охраны труда при выполнении работ по разборке конструкций</w:t>
      </w:r>
    </w:p>
    <w:p w14:paraId="08A1FF2B" w14:textId="77777777" w:rsidR="009563AE" w:rsidRDefault="009563AE"/>
    <w:p w14:paraId="49C6D92E" w14:textId="77777777" w:rsidR="009563AE" w:rsidRDefault="00CA6E10">
      <w:pPr>
        <w:ind w:firstLine="709"/>
        <w:jc w:val="both"/>
      </w:pPr>
      <w:r>
        <w:t xml:space="preserve">Перед началом работ необходимо ознакомить работников с решениями, </w:t>
      </w:r>
      <w:r>
        <w:t>предусмотренными в организационно-технологической документации на строительное производство, и провести инструктаж о безопасных методах работ.</w:t>
      </w:r>
    </w:p>
    <w:p w14:paraId="6C869B44" w14:textId="77777777" w:rsidR="009563AE" w:rsidRDefault="00CA6E10">
      <w:pPr>
        <w:ind w:firstLine="709"/>
        <w:jc w:val="both"/>
      </w:pPr>
      <w:r>
        <w:t>Удаление неустойчивых конструкций при разборке строения следует производить в присутствии руководителя (производи</w:t>
      </w:r>
      <w:r>
        <w:t>теля) работ.</w:t>
      </w:r>
    </w:p>
    <w:p w14:paraId="02FF6C94" w14:textId="77777777" w:rsidR="009563AE" w:rsidRDefault="00CA6E10">
      <w:pPr>
        <w:ind w:firstLine="709"/>
        <w:jc w:val="both"/>
      </w:pPr>
      <w:r>
        <w:t>При разборке строений доступ к ним посторонних лиц, не участвующих в производстве работ, запрещается. Участки работ по разборке (разрушению) строений должны быть ограждены.</w:t>
      </w:r>
    </w:p>
    <w:p w14:paraId="1BF51A66" w14:textId="77777777" w:rsidR="009563AE" w:rsidRDefault="00CA6E10">
      <w:pPr>
        <w:ind w:firstLine="709"/>
        <w:jc w:val="both"/>
      </w:pPr>
      <w:r>
        <w:t>Проход работников в помещения во время разборки должен быть закрыт.</w:t>
      </w:r>
    </w:p>
    <w:p w14:paraId="25026A1D" w14:textId="77777777" w:rsidR="009563AE" w:rsidRDefault="00CA6E10">
      <w:pPr>
        <w:ind w:firstLine="709"/>
        <w:jc w:val="both"/>
      </w:pPr>
      <w:r>
        <w:t>Ра</w:t>
      </w:r>
      <w:r>
        <w:t>ботники, занятые разборкой строений, а также уборкой отходов и мусора, должны быть обеспечены средствами защиты органов дыхания от находящихся в воздухе пыли и микроорганизмов (плесени, грибков, их спор).</w:t>
      </w:r>
    </w:p>
    <w:p w14:paraId="68ADA7B6" w14:textId="77777777" w:rsidR="009563AE" w:rsidRDefault="00CA6E10">
      <w:pPr>
        <w:ind w:firstLine="709"/>
        <w:jc w:val="both"/>
      </w:pPr>
      <w:r>
        <w:t>Демонтаж конструкций необходимо осуществлять послед</w:t>
      </w:r>
      <w:r>
        <w:t>овательно сверху вниз.</w:t>
      </w:r>
    </w:p>
    <w:p w14:paraId="6907CE67" w14:textId="77777777" w:rsidR="009563AE" w:rsidRDefault="00CA6E10">
      <w:pPr>
        <w:ind w:firstLine="709"/>
        <w:jc w:val="both"/>
      </w:pPr>
      <w:r>
        <w:t>Запрещается разборка строений одновременно в нескольких ярусах по одной вертикали.</w:t>
      </w:r>
    </w:p>
    <w:p w14:paraId="6B8624B9" w14:textId="77777777" w:rsidR="009563AE" w:rsidRDefault="00CA6E10">
      <w:pPr>
        <w:ind w:firstLine="709"/>
        <w:jc w:val="both"/>
      </w:pPr>
      <w:r>
        <w:t>При разборке строений необходимо оставлять проходы на рабочие места.</w:t>
      </w:r>
    </w:p>
    <w:p w14:paraId="143BCF36" w14:textId="77777777" w:rsidR="009563AE" w:rsidRDefault="00CA6E10">
      <w:pPr>
        <w:ind w:firstLine="709"/>
        <w:jc w:val="both"/>
      </w:pPr>
      <w:r>
        <w:t>При разборке кровли и наружных стен работники должны применять системы обеспечени</w:t>
      </w:r>
      <w:r>
        <w:t>я безопасности работ на высоте.</w:t>
      </w:r>
    </w:p>
    <w:p w14:paraId="558903C9" w14:textId="77777777" w:rsidR="009563AE" w:rsidRDefault="00CA6E10">
      <w:pPr>
        <w:ind w:firstLine="709"/>
        <w:jc w:val="both"/>
      </w:pPr>
      <w:r>
        <w:t>При разборке карнизов и свисающих частей строения находиться на стене запрещается.</w:t>
      </w:r>
    </w:p>
    <w:p w14:paraId="04632691" w14:textId="77777777" w:rsidR="009563AE" w:rsidRDefault="00CA6E10">
      <w:pPr>
        <w:ind w:firstLine="709"/>
        <w:jc w:val="both"/>
      </w:pPr>
      <w:r>
        <w:t>Не допускается выполнение работ во время гололеда, тумана, дождя, исключающего видимость в пределах фронта работ, грозы, ветра со скоростью 6</w:t>
      </w:r>
      <w:r>
        <w:t xml:space="preserve"> м/сек и более, порывов ветра - 10 м/сек и более.</w:t>
      </w:r>
    </w:p>
    <w:p w14:paraId="6ACB3568" w14:textId="77777777" w:rsidR="009563AE" w:rsidRDefault="00CA6E10">
      <w:pPr>
        <w:ind w:firstLine="709"/>
        <w:jc w:val="both"/>
      </w:pPr>
      <w:r>
        <w:t>При разборке строений необходимо предотвратить самопроизвольное обрушение или падение конструкций.</w:t>
      </w:r>
    </w:p>
    <w:p w14:paraId="10CCC17B" w14:textId="77777777" w:rsidR="009563AE" w:rsidRDefault="00CA6E10">
      <w:pPr>
        <w:ind w:firstLine="709"/>
        <w:jc w:val="both"/>
      </w:pPr>
      <w:r>
        <w:t xml:space="preserve">Неустойчивые конструкции, находящиеся в зоне выполнения работ, следует удалять или закреплять, или </w:t>
      </w:r>
      <w:r>
        <w:t>усиливать согласно организационно-технологической документации на строительное производство.</w:t>
      </w:r>
    </w:p>
    <w:p w14:paraId="1A275856" w14:textId="77777777" w:rsidR="009563AE" w:rsidRDefault="00CA6E10">
      <w:pPr>
        <w:ind w:firstLine="709"/>
        <w:jc w:val="both"/>
      </w:pPr>
      <w:r>
        <w:t>Запрещается подрубать дымовые трубы, каменные столбы и простенки вручную, а также производить обрушение их на перекрытие.</w:t>
      </w:r>
    </w:p>
    <w:p w14:paraId="7274AE1C" w14:textId="77777777" w:rsidR="009563AE" w:rsidRDefault="00CA6E10">
      <w:pPr>
        <w:ind w:firstLine="709"/>
        <w:jc w:val="both"/>
      </w:pPr>
      <w:r>
        <w:t>При разборке строений способом "валки" дл</w:t>
      </w:r>
      <w:r>
        <w:t>ина прикрепленных тросов (канатов) должна быть в 3 раза больше высоты строения.</w:t>
      </w:r>
    </w:p>
    <w:p w14:paraId="01486455" w14:textId="77777777" w:rsidR="009563AE" w:rsidRDefault="00CA6E10">
      <w:pPr>
        <w:ind w:firstLine="709"/>
        <w:jc w:val="both"/>
      </w:pPr>
      <w:r>
        <w:t xml:space="preserve">Материалы, получаемые от разборки (разрушения) строений, а также строительный мусор необходимо опускать по закрытым желобам или в закрытых ящиках или контейнерах </w:t>
      </w:r>
      <w:r>
        <w:lastRenderedPageBreak/>
        <w:t>при помощи под</w:t>
      </w:r>
      <w:r>
        <w:t>ъемных сооружений. Нижний конец желоба должен находиться не выше 1 м над землей или входить в бункер.</w:t>
      </w:r>
    </w:p>
    <w:p w14:paraId="513DC39B" w14:textId="77777777" w:rsidR="009563AE" w:rsidRDefault="00CA6E10">
      <w:pPr>
        <w:ind w:firstLine="709"/>
        <w:jc w:val="both"/>
      </w:pPr>
      <w:r>
        <w:t>Сбрасывать мусор без желобов или других приспособлений разрешается с высоты не более 3 м. Опасные зоны в этих местах необходимо ограждать. Размеры опасной</w:t>
      </w:r>
      <w:r>
        <w:t xml:space="preserve"> зоны устанавливаются в соответствии с организационно-технологической документацией на производство работ.</w:t>
      </w:r>
    </w:p>
    <w:p w14:paraId="4985EA06" w14:textId="77777777" w:rsidR="009563AE" w:rsidRDefault="009563AE"/>
    <w:p w14:paraId="316FCFE2" w14:textId="77777777" w:rsidR="009563AE" w:rsidRDefault="00CA6E10">
      <w:pPr>
        <w:ind w:firstLine="709"/>
        <w:jc w:val="both"/>
      </w:pPr>
      <w:r>
        <w:rPr>
          <w:b/>
        </w:rPr>
        <w:t>Указания по обеспечению охраны труда при работе с ручным инструментом и приспособлениями</w:t>
      </w:r>
    </w:p>
    <w:p w14:paraId="2986D391" w14:textId="77777777" w:rsidR="009563AE" w:rsidRDefault="009563AE"/>
    <w:p w14:paraId="346F1993" w14:textId="77777777" w:rsidR="009563AE" w:rsidRDefault="00CA6E10">
      <w:pPr>
        <w:ind w:firstLine="709"/>
        <w:jc w:val="both"/>
      </w:pPr>
      <w:r>
        <w:t>Производство работ с ручным инструментом и приспособлениям</w:t>
      </w:r>
      <w:r>
        <w:t>и выполнять в соответствии с требованиями правил по охране труда при работе с инструментом и приспособлениями N 835н от 27.11.2020г.</w:t>
      </w:r>
    </w:p>
    <w:p w14:paraId="2534E336" w14:textId="77777777" w:rsidR="009563AE" w:rsidRDefault="00CA6E10">
      <w:pPr>
        <w:ind w:firstLine="709"/>
        <w:jc w:val="both"/>
      </w:pPr>
      <w:r>
        <w:t>Ежедневно до начала работ, в ходе выполнения и после выполнения работ работник должен осматривать ручной инструмент и присп</w:t>
      </w:r>
      <w:r>
        <w:t>особления и в случае обнаружения неисправности немедленно извещать своего непосредственного руководителя.</w:t>
      </w:r>
    </w:p>
    <w:p w14:paraId="78FD5B0A" w14:textId="77777777" w:rsidR="009563AE" w:rsidRDefault="00CA6E10">
      <w:pPr>
        <w:ind w:firstLine="709"/>
        <w:jc w:val="both"/>
      </w:pPr>
      <w:r>
        <w:t>Во время работы работник должен следить за отсутствием:</w:t>
      </w:r>
    </w:p>
    <w:p w14:paraId="2A9A9954" w14:textId="77777777" w:rsidR="009563AE" w:rsidRDefault="00CA6E10">
      <w:pPr>
        <w:ind w:firstLine="709"/>
        <w:jc w:val="both"/>
      </w:pPr>
      <w:r>
        <w:t>- сколов, выбоин, трещин и заусенцев на бойках молотков и кувалд;</w:t>
      </w:r>
    </w:p>
    <w:p w14:paraId="07F8E763" w14:textId="77777777" w:rsidR="009563AE" w:rsidRDefault="00CA6E10">
      <w:pPr>
        <w:ind w:firstLine="709"/>
        <w:jc w:val="both"/>
      </w:pPr>
      <w:r>
        <w:t>- трещин на рукоятках напиль</w:t>
      </w:r>
      <w:r>
        <w:t>ников, отверток, пил, стамесок, молотков и кувалд;</w:t>
      </w:r>
    </w:p>
    <w:p w14:paraId="72D17975" w14:textId="77777777" w:rsidR="009563AE" w:rsidRDefault="00CA6E10">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692D7C0E" w14:textId="77777777" w:rsidR="009563AE" w:rsidRDefault="00CA6E10">
      <w:pPr>
        <w:ind w:firstLine="709"/>
        <w:jc w:val="both"/>
      </w:pPr>
      <w:r>
        <w:t>- вмятин, зазубрин, заусенцев и окали</w:t>
      </w:r>
      <w:r>
        <w:t>ны на поверхности металлических ручек клещей;</w:t>
      </w:r>
    </w:p>
    <w:p w14:paraId="10FD1D59" w14:textId="77777777" w:rsidR="009563AE" w:rsidRDefault="00CA6E10">
      <w:pPr>
        <w:ind w:firstLine="709"/>
        <w:jc w:val="both"/>
      </w:pPr>
      <w:r>
        <w:t>- сколов на рабочих поверхностях и заусенцев на рукоятках гаечных ключей;</w:t>
      </w:r>
    </w:p>
    <w:p w14:paraId="595BA743" w14:textId="77777777" w:rsidR="009563AE" w:rsidRDefault="00CA6E10">
      <w:pPr>
        <w:ind w:firstLine="709"/>
        <w:jc w:val="both"/>
      </w:pPr>
      <w:r>
        <w:t>- забоин и заусенцев на рукоятке и накладных планках тисков;</w:t>
      </w:r>
    </w:p>
    <w:p w14:paraId="2C2C9D91" w14:textId="77777777" w:rsidR="009563AE" w:rsidRDefault="00CA6E10">
      <w:pPr>
        <w:ind w:firstLine="709"/>
        <w:jc w:val="both"/>
      </w:pPr>
      <w:r>
        <w:t>- искривления отверток, выколоток, зубил, губок гаечных ключей;</w:t>
      </w:r>
    </w:p>
    <w:p w14:paraId="46A5908D" w14:textId="77777777" w:rsidR="009563AE" w:rsidRDefault="00CA6E10">
      <w:pPr>
        <w:ind w:firstLine="709"/>
        <w:jc w:val="both"/>
      </w:pPr>
      <w:r>
        <w:t>- забоин, в</w:t>
      </w:r>
      <w:r>
        <w:t>мятин, трещин и заусенцев на рабочих и крепежных поверхностях сменных головок и бит.</w:t>
      </w:r>
    </w:p>
    <w:p w14:paraId="58A758FF" w14:textId="77777777" w:rsidR="009563AE" w:rsidRDefault="00CA6E10">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270E1E6E" w14:textId="77777777" w:rsidR="009563AE" w:rsidRDefault="00CA6E10">
      <w:pPr>
        <w:ind w:firstLine="709"/>
        <w:jc w:val="both"/>
      </w:pPr>
      <w:r>
        <w:t>При использовании гаечных ключей запрещается:</w:t>
      </w:r>
    </w:p>
    <w:p w14:paraId="63B23C19" w14:textId="77777777" w:rsidR="009563AE" w:rsidRDefault="00CA6E10">
      <w:pPr>
        <w:ind w:firstLine="709"/>
        <w:jc w:val="both"/>
      </w:pPr>
      <w:r>
        <w:t>- прим</w:t>
      </w:r>
      <w:r>
        <w:t>енение подкладок при зазоре между плоскостями губок гаечных ключей и головками болтов или гаек;</w:t>
      </w:r>
    </w:p>
    <w:p w14:paraId="47B878A1" w14:textId="77777777" w:rsidR="009563AE" w:rsidRDefault="00CA6E10">
      <w:pPr>
        <w:ind w:firstLine="709"/>
        <w:jc w:val="both"/>
      </w:pPr>
      <w:r>
        <w:t>- пользование дополнительными рычагами для увеличения усилия затяжки.</w:t>
      </w:r>
    </w:p>
    <w:p w14:paraId="0AF88166" w14:textId="77777777" w:rsidR="009563AE" w:rsidRDefault="00CA6E10">
      <w:pPr>
        <w:ind w:firstLine="709"/>
        <w:jc w:val="both"/>
      </w:pPr>
      <w:r>
        <w:t>В необходимых случаях должны применяться гаечные ключи с удлиненными ручками.</w:t>
      </w:r>
    </w:p>
    <w:p w14:paraId="7A88CF69" w14:textId="77777777" w:rsidR="009563AE" w:rsidRDefault="00CA6E10">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w:t>
      </w:r>
      <w:r>
        <w:t>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6D89F989" w14:textId="77777777" w:rsidR="009563AE" w:rsidRDefault="00CA6E10">
      <w:pPr>
        <w:ind w:firstLine="709"/>
        <w:jc w:val="both"/>
      </w:pPr>
      <w:r>
        <w:t>Инструмент и приспособления на рабочем месте до</w:t>
      </w:r>
      <w:r>
        <w:t>лжны располагаться таким образом, чтобы исключалась возможность их скатывания и падения.</w:t>
      </w:r>
    </w:p>
    <w:p w14:paraId="6136E97D" w14:textId="77777777" w:rsidR="009563AE" w:rsidRDefault="00CA6E10">
      <w:pPr>
        <w:ind w:firstLine="709"/>
        <w:jc w:val="both"/>
      </w:pPr>
      <w:r>
        <w:t xml:space="preserve">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w:t>
      </w:r>
      <w:r>
        <w:t>также открытых люков, колодцев запрещается.</w:t>
      </w:r>
    </w:p>
    <w:p w14:paraId="12A84FD5" w14:textId="77777777" w:rsidR="009563AE" w:rsidRDefault="00CA6E10">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5E0B55AD" w14:textId="77777777" w:rsidR="009563AE" w:rsidRDefault="009563AE"/>
    <w:p w14:paraId="73E2A9A2" w14:textId="77777777" w:rsidR="009563AE" w:rsidRDefault="00CA6E10">
      <w:pPr>
        <w:ind w:firstLine="709"/>
        <w:jc w:val="both"/>
      </w:pPr>
      <w:r>
        <w:rPr>
          <w:b/>
        </w:rPr>
        <w:t xml:space="preserve">Указания по обеспечению охраны труда при </w:t>
      </w:r>
      <w:r>
        <w:rPr>
          <w:b/>
        </w:rPr>
        <w:t>работе с электрифицированным инструментом и приспособлениями</w:t>
      </w:r>
    </w:p>
    <w:p w14:paraId="5992993F" w14:textId="77777777" w:rsidR="009563AE" w:rsidRDefault="009563AE"/>
    <w:p w14:paraId="680DE737" w14:textId="77777777" w:rsidR="009563AE" w:rsidRDefault="00CA6E10">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w:t>
      </w:r>
      <w:r>
        <w:t>.2020г.</w:t>
      </w:r>
    </w:p>
    <w:p w14:paraId="786C274E" w14:textId="77777777" w:rsidR="009563AE" w:rsidRDefault="00CA6E10">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682CE4FA" w14:textId="77777777" w:rsidR="009563AE" w:rsidRDefault="00CA6E10">
      <w:pPr>
        <w:ind w:firstLine="709"/>
        <w:jc w:val="both"/>
      </w:pPr>
      <w:r>
        <w:t>- комплектность, исправность, в том чис</w:t>
      </w:r>
      <w:r>
        <w:t>ле кабеля, защитных кожухов (при наличии) штепсельной вилки и выключателя, надежность крепления деталей электроинструмента;</w:t>
      </w:r>
    </w:p>
    <w:p w14:paraId="1D593E96" w14:textId="77777777" w:rsidR="009563AE" w:rsidRDefault="00CA6E10">
      <w:pPr>
        <w:ind w:firstLine="709"/>
        <w:jc w:val="both"/>
      </w:pPr>
      <w:r>
        <w:t>- исправность цепи заземления электроинструмента и отсутствие замыкания обмоток на корпус;</w:t>
      </w:r>
    </w:p>
    <w:p w14:paraId="03C2CC53" w14:textId="77777777" w:rsidR="009563AE" w:rsidRDefault="00CA6E10">
      <w:pPr>
        <w:ind w:firstLine="709"/>
        <w:jc w:val="both"/>
      </w:pPr>
      <w:r>
        <w:t>- работу электроинструмента на холостом х</w:t>
      </w:r>
      <w:r>
        <w:t>оду.</w:t>
      </w:r>
    </w:p>
    <w:p w14:paraId="632538BC" w14:textId="77777777" w:rsidR="009563AE" w:rsidRDefault="00CA6E10">
      <w:pPr>
        <w:ind w:firstLine="709"/>
        <w:jc w:val="both"/>
      </w:pPr>
      <w:r>
        <w:t>Неисправный или с просроченной датой периодической проверки электроинструмент выдавать для работы запрещается.</w:t>
      </w:r>
    </w:p>
    <w:p w14:paraId="25FE610F" w14:textId="77777777" w:rsidR="009563AE" w:rsidRDefault="00CA6E10">
      <w:pPr>
        <w:ind w:firstLine="709"/>
        <w:jc w:val="both"/>
      </w:pPr>
      <w:r>
        <w:t>Перед началом работы с электроинструментом проверяются:</w:t>
      </w:r>
    </w:p>
    <w:p w14:paraId="2ADE5158" w14:textId="77777777" w:rsidR="009563AE" w:rsidRDefault="00CA6E10">
      <w:pPr>
        <w:ind w:firstLine="709"/>
        <w:jc w:val="both"/>
      </w:pPr>
      <w:r>
        <w:t>- класс электроинструмента, возможность его применения с точки зрения безопасности в</w:t>
      </w:r>
      <w:r>
        <w:t xml:space="preserve"> соответствии с местом и характером работы;</w:t>
      </w:r>
    </w:p>
    <w:p w14:paraId="2DE36F17" w14:textId="77777777" w:rsidR="009563AE" w:rsidRDefault="00CA6E10">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0929A232" w14:textId="77777777" w:rsidR="009563AE" w:rsidRDefault="00CA6E10">
      <w:pPr>
        <w:ind w:firstLine="709"/>
        <w:jc w:val="both"/>
      </w:pPr>
      <w:r>
        <w:t>- работоспособность устройства защитного отключения (в зависимости от условий работы);</w:t>
      </w:r>
    </w:p>
    <w:p w14:paraId="1D400DAA" w14:textId="77777777" w:rsidR="009563AE" w:rsidRDefault="00CA6E10">
      <w:pPr>
        <w:ind w:firstLine="709"/>
        <w:jc w:val="both"/>
      </w:pPr>
      <w:r>
        <w:t>- надежность крепления съемного инструмента.</w:t>
      </w:r>
    </w:p>
    <w:p w14:paraId="3D5900C2" w14:textId="77777777" w:rsidR="009563AE" w:rsidRDefault="00CA6E10">
      <w:pPr>
        <w:ind w:firstLine="709"/>
        <w:jc w:val="both"/>
      </w:pPr>
      <w:r>
        <w:t>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w:t>
      </w:r>
      <w:r>
        <w:t>ническим персоналом.</w:t>
      </w:r>
    </w:p>
    <w:p w14:paraId="1A7EEFB1" w14:textId="77777777" w:rsidR="009563AE" w:rsidRDefault="00CA6E10">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12BE0B48" w14:textId="77777777" w:rsidR="009563AE" w:rsidRDefault="00CA6E10">
      <w:pPr>
        <w:ind w:firstLine="709"/>
        <w:jc w:val="both"/>
      </w:pPr>
      <w:r>
        <w:t>При работе с электроинструмен</w:t>
      </w:r>
      <w:r>
        <w:t>том запрещается:</w:t>
      </w:r>
    </w:p>
    <w:p w14:paraId="1FC3828E" w14:textId="77777777" w:rsidR="009563AE" w:rsidRDefault="00CA6E10">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2A743A4F" w14:textId="77777777" w:rsidR="009563AE" w:rsidRDefault="00CA6E10">
      <w:pPr>
        <w:ind w:firstLine="709"/>
        <w:jc w:val="both"/>
      </w:pPr>
      <w:r>
        <w:t>- вносить внутрь емкостей (барабаны и топки котлов, баки трансформаторов, конденсаторы турбин) т</w:t>
      </w:r>
      <w:r>
        <w:t>рансформатор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47EDAF6E" w14:textId="77777777" w:rsidR="009563AE" w:rsidRDefault="00CA6E10">
      <w:pPr>
        <w:ind w:firstLine="709"/>
        <w:jc w:val="both"/>
      </w:pPr>
      <w:r>
        <w:t>- натягивать кабель электроинструмента, ставить на не</w:t>
      </w:r>
      <w:r>
        <w:t>го груз, допускать пересечение его с тросами, кабелями электросварки и рукавами газосварки;</w:t>
      </w:r>
    </w:p>
    <w:p w14:paraId="046FFAC9" w14:textId="77777777" w:rsidR="009563AE" w:rsidRDefault="00CA6E10">
      <w:pPr>
        <w:ind w:firstLine="709"/>
        <w:jc w:val="both"/>
      </w:pPr>
      <w:r>
        <w:t>- работать с электроинструментом со случайных подставок (подоконники, ящики, стулья), на приставных лестницах;</w:t>
      </w:r>
    </w:p>
    <w:p w14:paraId="56F4B31B" w14:textId="77777777" w:rsidR="009563AE" w:rsidRDefault="00CA6E10">
      <w:pPr>
        <w:ind w:firstLine="709"/>
        <w:jc w:val="both"/>
      </w:pPr>
      <w:r>
        <w:t>- удалять стружку или опилки руками (стружку или опил</w:t>
      </w:r>
      <w:r>
        <w:t>ки следует удалять после полной остановки электроинструмента специальными крючками или щетками);</w:t>
      </w:r>
    </w:p>
    <w:p w14:paraId="0487F498" w14:textId="77777777" w:rsidR="009563AE" w:rsidRDefault="00CA6E10">
      <w:pPr>
        <w:ind w:firstLine="709"/>
        <w:jc w:val="both"/>
      </w:pPr>
      <w:r>
        <w:t>- обрабатывать электроинструментом обледеневшие и мокрые детали;</w:t>
      </w:r>
    </w:p>
    <w:p w14:paraId="6EBF2044" w14:textId="77777777" w:rsidR="009563AE" w:rsidRDefault="00CA6E10">
      <w:pPr>
        <w:ind w:firstLine="709"/>
        <w:jc w:val="both"/>
      </w:pPr>
      <w:r>
        <w:t>- оставлять без надзора электроинструмент, присоединенный к сети, а также передавать его лицам</w:t>
      </w:r>
      <w:r>
        <w:t>, не имеющим права с ним работать;</w:t>
      </w:r>
    </w:p>
    <w:p w14:paraId="3545C19F" w14:textId="77777777" w:rsidR="009563AE" w:rsidRDefault="00CA6E10">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5021C069" w14:textId="77777777" w:rsidR="009563AE" w:rsidRDefault="00CA6E10">
      <w:pPr>
        <w:ind w:firstLine="709"/>
        <w:jc w:val="both"/>
      </w:pPr>
      <w:r>
        <w:t xml:space="preserve">При работе с электродрелью предметы, подлежащие </w:t>
      </w:r>
      <w:r>
        <w:t>сверлению, должны закрепляться.</w:t>
      </w:r>
    </w:p>
    <w:p w14:paraId="39DF5935" w14:textId="77777777" w:rsidR="009563AE" w:rsidRDefault="00CA6E10">
      <w:pPr>
        <w:ind w:firstLine="709"/>
        <w:jc w:val="both"/>
      </w:pPr>
      <w:r>
        <w:t>Запрещается:</w:t>
      </w:r>
    </w:p>
    <w:p w14:paraId="486E10A8" w14:textId="77777777" w:rsidR="009563AE" w:rsidRDefault="00CA6E10">
      <w:pPr>
        <w:ind w:firstLine="709"/>
        <w:jc w:val="both"/>
      </w:pPr>
      <w:r>
        <w:t>- касаться руками вращающегося рабочего органа электродрели;</w:t>
      </w:r>
    </w:p>
    <w:p w14:paraId="4181E508" w14:textId="77777777" w:rsidR="009563AE" w:rsidRDefault="00CA6E10">
      <w:pPr>
        <w:ind w:firstLine="709"/>
        <w:jc w:val="both"/>
      </w:pPr>
      <w:r>
        <w:t>- применять рычаг для нажима на работающую электродрель.</w:t>
      </w:r>
    </w:p>
    <w:p w14:paraId="2F3C423E" w14:textId="77777777" w:rsidR="009563AE" w:rsidRDefault="00CA6E10">
      <w:pPr>
        <w:ind w:firstLine="709"/>
        <w:jc w:val="both"/>
      </w:pPr>
      <w:r>
        <w:lastRenderedPageBreak/>
        <w:t>Шлифовальные машины, пилы и рубанки должны иметь защитное ограждение рабочей части.</w:t>
      </w:r>
    </w:p>
    <w:p w14:paraId="35C6124D" w14:textId="77777777" w:rsidR="009563AE" w:rsidRDefault="00CA6E10">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w:t>
      </w:r>
      <w:r>
        <w:t>я.</w:t>
      </w:r>
    </w:p>
    <w:p w14:paraId="0AB8DC48" w14:textId="77777777" w:rsidR="009563AE" w:rsidRDefault="00CA6E10">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70E7747E" w14:textId="77777777" w:rsidR="009563AE" w:rsidRDefault="00CA6E10">
      <w:pPr>
        <w:ind w:firstLine="709"/>
        <w:jc w:val="both"/>
      </w:pPr>
      <w:r>
        <w:t>При внезапной остановке электроинструмента, при переносе электроинструмента с одного рабочего места</w:t>
      </w:r>
      <w:r>
        <w:t xml:space="preserve">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7A6D0AC5" w14:textId="77777777" w:rsidR="009563AE" w:rsidRDefault="00CA6E10">
      <w:pPr>
        <w:ind w:firstLine="709"/>
        <w:jc w:val="both"/>
      </w:pPr>
      <w:r>
        <w:t>Электроинструмент и приспособления (в том числе вспомогательное оборудование: трансформаторы,</w:t>
      </w:r>
      <w:r>
        <w:t xml:space="preserve">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w:t>
      </w:r>
      <w:r>
        <w:t xml:space="preserve"> содержание в исправном состоянии электроинструмента и приспособлений.</w:t>
      </w:r>
    </w:p>
    <w:p w14:paraId="4443114A" w14:textId="77777777" w:rsidR="009563AE" w:rsidRDefault="00CA6E10">
      <w:pPr>
        <w:ind w:firstLine="709"/>
        <w:jc w:val="both"/>
      </w:pPr>
      <w:r>
        <w:t>Результаты проверки электроинструмента заносятся в журнал.</w:t>
      </w:r>
    </w:p>
    <w:p w14:paraId="5BFB291C" w14:textId="77777777" w:rsidR="009563AE" w:rsidRDefault="00CA6E10">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w:t>
      </w:r>
      <w:r>
        <w:t>тарные номера и дата следующих испытаний.</w:t>
      </w:r>
    </w:p>
    <w:p w14:paraId="4D650039" w14:textId="77777777" w:rsidR="009563AE" w:rsidRDefault="00CA6E10">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36C65782" w14:textId="77777777" w:rsidR="009563AE" w:rsidRDefault="00CA6E10">
      <w:pPr>
        <w:ind w:firstLine="709"/>
        <w:jc w:val="both"/>
      </w:pPr>
      <w:r>
        <w:t>- повреждение штепсельного соединен</w:t>
      </w:r>
      <w:r>
        <w:t>ия, кабеля или его защитной трубки;</w:t>
      </w:r>
    </w:p>
    <w:p w14:paraId="7217F708" w14:textId="77777777" w:rsidR="009563AE" w:rsidRDefault="00CA6E10">
      <w:pPr>
        <w:ind w:firstLine="709"/>
        <w:jc w:val="both"/>
      </w:pPr>
      <w:r>
        <w:t>- повреждение крышки щеткодержателя;</w:t>
      </w:r>
    </w:p>
    <w:p w14:paraId="1C6CE1D3" w14:textId="77777777" w:rsidR="009563AE" w:rsidRDefault="00CA6E10">
      <w:pPr>
        <w:ind w:firstLine="709"/>
        <w:jc w:val="both"/>
      </w:pPr>
      <w:r>
        <w:t>- искрение щеток на коллекторе, сопровождающееся появлением кругового огня на его поверхности;</w:t>
      </w:r>
    </w:p>
    <w:p w14:paraId="18200F21" w14:textId="77777777" w:rsidR="009563AE" w:rsidRDefault="00CA6E10">
      <w:pPr>
        <w:ind w:firstLine="709"/>
        <w:jc w:val="both"/>
      </w:pPr>
      <w:r>
        <w:t>- вытекание смазки из редуктора или вентиляционных каналов;</w:t>
      </w:r>
    </w:p>
    <w:p w14:paraId="20F136AA" w14:textId="77777777" w:rsidR="009563AE" w:rsidRDefault="00CA6E10">
      <w:pPr>
        <w:ind w:firstLine="709"/>
        <w:jc w:val="both"/>
      </w:pPr>
      <w:r>
        <w:t>- появление дыма или запаха,</w:t>
      </w:r>
      <w:r>
        <w:t xml:space="preserve"> характерного для горящей изоляции;</w:t>
      </w:r>
    </w:p>
    <w:p w14:paraId="60CACAC8" w14:textId="77777777" w:rsidR="009563AE" w:rsidRDefault="00CA6E10">
      <w:pPr>
        <w:ind w:firstLine="709"/>
        <w:jc w:val="both"/>
      </w:pPr>
      <w:r>
        <w:t>- появление повышенного шума, стука, вибрации;</w:t>
      </w:r>
    </w:p>
    <w:p w14:paraId="5ED24F3E" w14:textId="77777777" w:rsidR="009563AE" w:rsidRDefault="00CA6E10">
      <w:pPr>
        <w:ind w:firstLine="709"/>
        <w:jc w:val="both"/>
      </w:pPr>
      <w:r>
        <w:t>- поломка или появление трещин в корпусной детали, рукоятке, защитном ограждении;</w:t>
      </w:r>
    </w:p>
    <w:p w14:paraId="4536EFA4" w14:textId="77777777" w:rsidR="009563AE" w:rsidRDefault="00CA6E10">
      <w:pPr>
        <w:ind w:firstLine="709"/>
        <w:jc w:val="both"/>
      </w:pPr>
      <w:r>
        <w:t>- повреждение рабочей части электроинструмента;</w:t>
      </w:r>
    </w:p>
    <w:p w14:paraId="6794328E" w14:textId="77777777" w:rsidR="009563AE" w:rsidRDefault="00CA6E10">
      <w:pPr>
        <w:ind w:firstLine="709"/>
        <w:jc w:val="both"/>
      </w:pPr>
      <w:r>
        <w:t>- исчезновение электрической связи между ме</w:t>
      </w:r>
      <w:r>
        <w:t>таллическими частями корпуса и нулевым зажимным штырем питательной вилки;</w:t>
      </w:r>
    </w:p>
    <w:p w14:paraId="3B645278" w14:textId="77777777" w:rsidR="009563AE" w:rsidRDefault="00CA6E10">
      <w:pPr>
        <w:ind w:firstLine="709"/>
        <w:jc w:val="both"/>
      </w:pPr>
      <w:r>
        <w:t>- неисправность пускового устройства.</w:t>
      </w:r>
    </w:p>
    <w:p w14:paraId="12BC9A1E" w14:textId="77777777" w:rsidR="009563AE" w:rsidRDefault="00CA6E10">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w:t>
      </w:r>
      <w:r>
        <w:t>перегрев частей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6871202D" w14:textId="77777777" w:rsidR="009563AE" w:rsidRDefault="00CA6E10">
      <w:pPr>
        <w:ind w:firstLine="709"/>
        <w:jc w:val="both"/>
      </w:pPr>
      <w:r>
        <w:t>Хранить электроинструмент следует в сухом помещении, оборудованн</w:t>
      </w:r>
      <w:r>
        <w:t>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56EC4FCA" w14:textId="77777777" w:rsidR="009563AE" w:rsidRDefault="00CA6E10">
      <w:pPr>
        <w:ind w:firstLine="709"/>
        <w:jc w:val="both"/>
      </w:pPr>
      <w:r>
        <w:t>Запрещается складировать электроинструм</w:t>
      </w:r>
      <w:r>
        <w:t>ент без упаковки в два ряда и более.</w:t>
      </w:r>
    </w:p>
    <w:p w14:paraId="42BDD25F" w14:textId="77777777" w:rsidR="009563AE" w:rsidRDefault="00CA6E10">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073C6620" w14:textId="77777777" w:rsidR="00BA25D7" w:rsidRDefault="00BA25D7" w:rsidP="00A16EA9">
      <w:pPr>
        <w:pStyle w:val="Heading1"/>
        <w:rPr>
          <w:lang w:val="ru-RU"/>
        </w:rPr>
      </w:pPr>
    </w:p>
    <w:p w14:paraId="33268469" w14:textId="77777777" w:rsidR="00C84A76" w:rsidRPr="00BA25D7" w:rsidRDefault="00C84A76" w:rsidP="00A16EA9">
      <w:pPr>
        <w:pStyle w:val="Heading1"/>
        <w:rPr>
          <w:lang w:val="ru-RU"/>
        </w:rPr>
      </w:pPr>
      <w:bookmarkStart w:id="38" w:name="_Toc197544471"/>
      <w:r w:rsidRPr="00BA25D7">
        <w:rPr>
          <w:lang w:val="ru-RU"/>
        </w:rPr>
        <w:t xml:space="preserve">4.3.6 </w:t>
      </w:r>
      <w:r w:rsidR="00A16EA9" w:rsidRPr="00BA25D7">
        <w:rPr>
          <w:lang w:val="ru-RU"/>
        </w:rPr>
        <w:t>ТЕХНИКО-ЭКОНОМИЧЕСКИЕ ПОКАЗАТЕЛИ</w:t>
      </w:r>
      <w:bookmarkEnd w:id="38"/>
    </w:p>
    <w:p w14:paraId="67B27F1E" w14:textId="77777777" w:rsidR="009563AE" w:rsidRDefault="00CA6E10">
      <w:pPr>
        <w:jc w:val="center"/>
      </w:pPr>
      <w:r>
        <w:t>Калькуляция затрат труда и машинного времени</w:t>
      </w:r>
    </w:p>
    <w:p w14:paraId="45C38CF9" w14:textId="77777777" w:rsidR="009563AE" w:rsidRDefault="009563A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9563AE" w14:paraId="36776D76"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03F595" w14:textId="77777777" w:rsidR="009563AE" w:rsidRDefault="00CA6E10">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F16020" w14:textId="77777777" w:rsidR="009563AE" w:rsidRDefault="00CA6E10">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015D01" w14:textId="77777777" w:rsidR="009563AE" w:rsidRDefault="00CA6E10">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59BDBD" w14:textId="77777777" w:rsidR="009563AE" w:rsidRDefault="00CA6E10">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0D55A" w14:textId="77777777" w:rsidR="009563AE" w:rsidRDefault="00CA6E10">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95A16E" w14:textId="77777777" w:rsidR="009563AE" w:rsidRDefault="00CA6E10">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5EDA99" w14:textId="77777777" w:rsidR="009563AE" w:rsidRDefault="00CA6E10">
            <w:pPr>
              <w:jc w:val="center"/>
            </w:pPr>
            <w:r>
              <w:rPr>
                <w:rFonts w:eastAsia="Times New Roman"/>
                <w:sz w:val="20"/>
              </w:rPr>
              <w:t xml:space="preserve">Затраты труда рабочих, </w:t>
            </w:r>
            <w:r>
              <w:rPr>
                <w:rFonts w:eastAsia="Times New Roman"/>
                <w:sz w:val="20"/>
              </w:rPr>
              <w:t>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F4C6B2" w14:textId="77777777" w:rsidR="009563AE" w:rsidRDefault="00CA6E10">
            <w:pPr>
              <w:jc w:val="center"/>
            </w:pPr>
            <w:r>
              <w:rPr>
                <w:rFonts w:eastAsia="Times New Roman"/>
                <w:sz w:val="20"/>
              </w:rPr>
              <w:t>Затраты времени машин, маш.-ч</w:t>
            </w:r>
          </w:p>
        </w:tc>
      </w:tr>
      <w:tr w:rsidR="009563AE" w14:paraId="69E6D3E6"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AF2515" w14:textId="77777777" w:rsidR="009563AE" w:rsidRDefault="00CA6E10">
            <w:pPr>
              <w:jc w:val="center"/>
            </w:pPr>
            <w:r>
              <w:rPr>
                <w:rFonts w:eastAsia="Times New Roman"/>
                <w:sz w:val="20"/>
              </w:rPr>
              <w:t>15-01-047-15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2E489B" w14:textId="77777777" w:rsidR="009563AE" w:rsidRDefault="00CA6E10">
            <w:r>
              <w:rPr>
                <w:rFonts w:eastAsia="Times New Roman"/>
                <w:sz w:val="20"/>
              </w:rPr>
              <w:t>Устройство потолков: плитно-ячеистых по каркасу из оцинкованного профиля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A44211" w14:textId="77777777" w:rsidR="009563AE" w:rsidRDefault="00CA6E10">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876543" w14:textId="77777777" w:rsidR="009563AE" w:rsidRDefault="00CA6E10">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448212" w14:textId="77777777" w:rsidR="009563AE" w:rsidRDefault="00CA6E10">
            <w:pPr>
              <w:jc w:val="center"/>
            </w:pPr>
            <w:r>
              <w:rPr>
                <w:rFonts w:eastAsia="Times New Roman"/>
                <w:sz w:val="20"/>
              </w:rPr>
              <w:t>102,46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3ED85C" w14:textId="77777777" w:rsidR="009563AE" w:rsidRDefault="00CA6E10">
            <w:pPr>
              <w:jc w:val="center"/>
            </w:pPr>
            <w:r>
              <w:rPr>
                <w:rFonts w:eastAsia="Times New Roman"/>
                <w:sz w:val="20"/>
              </w:rPr>
              <w:t>5,34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FF29DF" w14:textId="77777777" w:rsidR="009563AE" w:rsidRDefault="00CA6E10">
            <w:pPr>
              <w:jc w:val="center"/>
            </w:pPr>
            <w:r>
              <w:rPr>
                <w:rFonts w:eastAsia="Times New Roman"/>
                <w:sz w:val="20"/>
              </w:rPr>
              <w:t>102,46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F631F1" w14:textId="77777777" w:rsidR="009563AE" w:rsidRDefault="00CA6E10">
            <w:pPr>
              <w:jc w:val="center"/>
            </w:pPr>
            <w:r>
              <w:rPr>
                <w:rFonts w:eastAsia="Times New Roman"/>
                <w:sz w:val="20"/>
              </w:rPr>
              <w:t>5,34</w:t>
            </w:r>
          </w:p>
        </w:tc>
      </w:tr>
    </w:tbl>
    <w:p w14:paraId="575C0761" w14:textId="77777777" w:rsidR="009563AE" w:rsidRDefault="00CA6E10">
      <w:pPr>
        <w:ind w:firstLine="709"/>
        <w:jc w:val="both"/>
      </w:pPr>
      <w:r>
        <w:t xml:space="preserve">Значения затрат труда рабочих (чел.-ч) и затрат времени машин (маш.-ч) в таблице </w:t>
      </w:r>
      <w:r>
        <w:t>рассчитаны на объем работ 100 м</w:t>
      </w:r>
      <w:r>
        <w:rPr>
          <w:vertAlign w:val="superscript"/>
        </w:rPr>
        <w:t>2</w:t>
      </w:r>
      <w:r>
        <w:t>.</w:t>
      </w:r>
    </w:p>
    <w:p w14:paraId="0093F281" w14:textId="77777777" w:rsidR="00F71905" w:rsidRPr="00BA25D7" w:rsidRDefault="00C84A76" w:rsidP="00F71905">
      <w:pPr>
        <w:pStyle w:val="Heading1"/>
        <w:rPr>
          <w:lang w:val="ru-RU"/>
        </w:rPr>
      </w:pPr>
      <w:r w:rsidRPr="00BA25D7">
        <w:rPr>
          <w:lang w:val="ru-RU"/>
        </w:rPr>
        <w:br w:type="page"/>
      </w:r>
      <w:bookmarkStart w:id="39" w:name="_Toc197544472"/>
      <w:r w:rsidR="00F71905" w:rsidRPr="00BA25D7">
        <w:rPr>
          <w:lang w:val="ru-RU"/>
        </w:rPr>
        <w:lastRenderedPageBreak/>
        <w:t>4.4 ПОЖАРНАЯ БЕЗОПАСНОСТЬ</w:t>
      </w:r>
      <w:bookmarkEnd w:id="39"/>
    </w:p>
    <w:p w14:paraId="46CADF4F"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6FE5A620"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5823096B"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532D2802"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664C247"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627DC055"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0D4872F8"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2F6F51C3"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CA06C1F"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160C9A4"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49244D07"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10ABE514" w14:textId="77777777" w:rsidR="00F71905" w:rsidRDefault="00F71905" w:rsidP="00F71905">
      <w:pPr>
        <w:ind w:firstLine="709"/>
        <w:jc w:val="both"/>
      </w:pPr>
      <w:r w:rsidRPr="00E542BC">
        <w:t>Перечень средств пожаротушения строительной площадки:</w:t>
      </w:r>
    </w:p>
    <w:p w14:paraId="2D7FFA72" w14:textId="77777777" w:rsidR="00F71905" w:rsidRDefault="00F71905" w:rsidP="00F71905">
      <w:pPr>
        <w:ind w:firstLine="709"/>
        <w:jc w:val="both"/>
      </w:pPr>
      <w:r w:rsidRPr="00E542BC">
        <w:t>− Кошма войлочная или асбестовое полотно размером 2,00×1,50 м;</w:t>
      </w:r>
    </w:p>
    <w:p w14:paraId="21B7BA83" w14:textId="77777777" w:rsidR="00F71905" w:rsidRDefault="00F71905" w:rsidP="00F71905">
      <w:pPr>
        <w:ind w:firstLine="709"/>
        <w:jc w:val="both"/>
      </w:pPr>
      <w:r w:rsidRPr="00E542BC">
        <w:t>− Огнетушители ОУ 8 или ОУБ 7, ОП 10 или ОП 50;</w:t>
      </w:r>
    </w:p>
    <w:p w14:paraId="207AF7ED"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28860BC0" w14:textId="77777777" w:rsidR="00F71905" w:rsidRDefault="00F71905" w:rsidP="00F71905">
      <w:pPr>
        <w:ind w:firstLine="709"/>
        <w:jc w:val="both"/>
      </w:pPr>
      <w:r w:rsidRPr="00E542BC">
        <w:t>− Ведро конусное;</w:t>
      </w:r>
    </w:p>
    <w:p w14:paraId="397D979F" w14:textId="77777777" w:rsidR="00F71905" w:rsidRDefault="00F71905" w:rsidP="00F71905">
      <w:pPr>
        <w:ind w:firstLine="709"/>
        <w:jc w:val="both"/>
      </w:pPr>
      <w:r w:rsidRPr="00E542BC">
        <w:t xml:space="preserve">− Лопата; </w:t>
      </w:r>
    </w:p>
    <w:p w14:paraId="222E848F" w14:textId="77777777" w:rsidR="00F71905" w:rsidRDefault="00F71905" w:rsidP="00F71905">
      <w:pPr>
        <w:ind w:firstLine="709"/>
        <w:jc w:val="both"/>
      </w:pPr>
      <w:r w:rsidRPr="00E542BC">
        <w:t>− Топор;</w:t>
      </w:r>
    </w:p>
    <w:p w14:paraId="6DA01499" w14:textId="77777777" w:rsidR="00F71905" w:rsidRDefault="00F71905" w:rsidP="00F71905">
      <w:pPr>
        <w:ind w:firstLine="709"/>
        <w:jc w:val="both"/>
      </w:pPr>
      <w:r w:rsidRPr="00E542BC">
        <w:t>− Багор / пожарный лом.</w:t>
      </w:r>
    </w:p>
    <w:p w14:paraId="314329B1"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78A34BBB"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2B9D3C5F"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4A21D0AB"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0E4F06E4" w14:textId="77777777" w:rsidR="00F71905" w:rsidRDefault="00F71905" w:rsidP="00F71905">
      <w:pPr>
        <w:ind w:firstLine="709"/>
        <w:jc w:val="both"/>
      </w:pPr>
      <w:r w:rsidRPr="00E542BC">
        <w:t>− разводить костры, применять открытый огонь;</w:t>
      </w:r>
    </w:p>
    <w:p w14:paraId="08C81958"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7F810780"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1409C518" w14:textId="77777777" w:rsidR="00F71905" w:rsidRDefault="00F71905" w:rsidP="00F71905">
      <w:pPr>
        <w:ind w:firstLine="709"/>
        <w:jc w:val="both"/>
      </w:pPr>
      <w:r w:rsidRPr="00E542BC">
        <w:t>− применять нестандартные (самодельные) нагревательные приборы;</w:t>
      </w:r>
    </w:p>
    <w:p w14:paraId="55DAEC7B"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4AAEFE74"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66484D4" w14:textId="77777777" w:rsidR="00F71905" w:rsidRDefault="00F71905" w:rsidP="00F71905">
      <w:pPr>
        <w:ind w:firstLine="709"/>
        <w:jc w:val="both"/>
      </w:pPr>
      <w:r w:rsidRPr="00E542BC">
        <w:t>− применять самодельные плавкие вставки;</w:t>
      </w:r>
    </w:p>
    <w:p w14:paraId="494886F1" w14:textId="77777777" w:rsidR="00F71905" w:rsidRDefault="00F71905" w:rsidP="00F71905">
      <w:pPr>
        <w:ind w:firstLine="709"/>
        <w:jc w:val="both"/>
      </w:pPr>
      <w:r w:rsidRPr="00E542BC">
        <w:t>− эксплуатировать электронагреватели с неисправными элементами;</w:t>
      </w:r>
    </w:p>
    <w:p w14:paraId="7E6DA1CA"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4EE4C535" w14:textId="77777777" w:rsidR="00F71905" w:rsidRDefault="00F71905" w:rsidP="00F71905">
      <w:pPr>
        <w:ind w:firstLine="709"/>
        <w:jc w:val="both"/>
      </w:pPr>
      <w:r w:rsidRPr="00E542BC">
        <w:t>− применять для освещения свечи и другие источники открытого огня;</w:t>
      </w:r>
    </w:p>
    <w:p w14:paraId="396E61CA"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5AAA4C8F"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52480368"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2FB7977B"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313B1656"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42D4B41D"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750E9253"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4B107988"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52132827"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43F84087"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25D04526"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41F98EEF"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1DED2F48"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2F3BA96F"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1EDFDDB8"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0D499FE2"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5C8751E1"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4E5D0818"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620C5503"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0E263B32" w14:textId="77777777" w:rsidR="00F71905" w:rsidRDefault="00F71905" w:rsidP="00F71905">
      <w:pPr>
        <w:ind w:firstLine="709"/>
        <w:jc w:val="both"/>
      </w:pPr>
      <w:r w:rsidRPr="00E542BC">
        <w:t>− прекратить все работы, кроме работ по предотвращению пожара;</w:t>
      </w:r>
    </w:p>
    <w:p w14:paraId="6BB99E3D" w14:textId="77777777" w:rsidR="00F71905" w:rsidRDefault="00F71905" w:rsidP="00F71905">
      <w:pPr>
        <w:ind w:firstLine="709"/>
        <w:jc w:val="both"/>
      </w:pPr>
      <w:r w:rsidRPr="00E542BC">
        <w:t>− в случае угрозы жизни людей организовать их спасение;</w:t>
      </w:r>
    </w:p>
    <w:p w14:paraId="4AF88963"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3BBB854A"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23F5380F"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1745891" w14:textId="77777777" w:rsidR="00F71905" w:rsidRDefault="00F71905" w:rsidP="00F71905">
      <w:pPr>
        <w:ind w:firstLine="709"/>
        <w:jc w:val="both"/>
      </w:pPr>
      <w:r w:rsidRPr="00E542BC">
        <w:lastRenderedPageBreak/>
        <w:t>− организовать встречу пожарной охраны.</w:t>
      </w:r>
    </w:p>
    <w:p w14:paraId="3776603C"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5356A20E"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3D93DF22"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CE3F257"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7FD4EF62" w14:textId="77777777" w:rsidR="00C84A76" w:rsidRDefault="00C84A76" w:rsidP="00C84A76">
      <w:pPr>
        <w:ind w:firstLine="709"/>
        <w:jc w:val="both"/>
      </w:pPr>
    </w:p>
    <w:p w14:paraId="26F08581" w14:textId="77777777" w:rsidR="00F71905" w:rsidRPr="00BA25D7" w:rsidRDefault="00F71905" w:rsidP="00F71905"/>
    <w:p w14:paraId="743E65ED" w14:textId="77777777" w:rsidR="00F71905" w:rsidRPr="009508F3" w:rsidRDefault="00F71905" w:rsidP="00F71905">
      <w:pPr>
        <w:pStyle w:val="Heading1"/>
        <w:rPr>
          <w:lang w:val="ru-RU"/>
        </w:rPr>
      </w:pPr>
      <w:bookmarkStart w:id="40" w:name="_Toc197544473"/>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18D91A8E"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5BDC6AF6"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3200541B"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51A7697F"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E87173D" w14:textId="77777777" w:rsidR="00F71905" w:rsidRDefault="00F71905" w:rsidP="00F71905">
      <w:pPr>
        <w:ind w:firstLine="709"/>
        <w:jc w:val="both"/>
      </w:pPr>
      <w:r w:rsidRPr="00E542BC">
        <w:t>− других действующих законодательных документов.</w:t>
      </w:r>
    </w:p>
    <w:p w14:paraId="3F933A6E"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0E355B71" w14:textId="77777777" w:rsidR="00F71905" w:rsidRDefault="00F71905" w:rsidP="00F71905">
      <w:pPr>
        <w:ind w:firstLine="709"/>
        <w:jc w:val="both"/>
      </w:pPr>
      <w:r w:rsidRPr="00E542BC">
        <w:t>При производстве работ не допускается:</w:t>
      </w:r>
    </w:p>
    <w:p w14:paraId="3001AA7C" w14:textId="77777777" w:rsidR="00F71905" w:rsidRDefault="00F71905" w:rsidP="00F71905">
      <w:pPr>
        <w:ind w:firstLine="709"/>
        <w:jc w:val="both"/>
      </w:pPr>
      <w:r w:rsidRPr="00E542BC">
        <w:t>− сжигание отходов на территории стройплощадки;</w:t>
      </w:r>
    </w:p>
    <w:p w14:paraId="4AF625DF"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017B925"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0926B82E"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2D747A3B"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881E1C7"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59BF7FE9"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229AE7B6" w14:textId="77777777" w:rsidR="00F71905" w:rsidRDefault="00F71905" w:rsidP="00F71905">
      <w:pPr>
        <w:ind w:firstLine="709"/>
        <w:jc w:val="both"/>
      </w:pPr>
    </w:p>
    <w:p w14:paraId="2BB7F155"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4AB216E8"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2D2591A2" w14:textId="77777777" w:rsidR="00F71905" w:rsidRDefault="00F71905" w:rsidP="00F71905">
      <w:pPr>
        <w:ind w:firstLine="709"/>
        <w:jc w:val="both"/>
      </w:pPr>
    </w:p>
    <w:p w14:paraId="1550B50B"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543E1B85"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DB2A3D1"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79437558" w14:textId="77777777" w:rsidR="00F71905" w:rsidRDefault="00F71905" w:rsidP="00F71905">
      <w:pPr>
        <w:ind w:firstLine="709"/>
        <w:jc w:val="both"/>
      </w:pPr>
      <w:r w:rsidRPr="00E542BC">
        <w:t>− вывоз по мере образования тары и упаковки;</w:t>
      </w:r>
    </w:p>
    <w:p w14:paraId="2BF9AAE1"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41D4199"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116A457B"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34F82A52"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2F7C4CD4"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4E9C2DF7"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589C4B79"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7F084CA0" w14:textId="77777777" w:rsidR="00C84A76" w:rsidRDefault="00C84A76" w:rsidP="00C84A76">
      <w:pPr>
        <w:ind w:firstLine="709"/>
        <w:jc w:val="both"/>
      </w:pPr>
    </w:p>
    <w:p w14:paraId="7C709700"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DC83" w14:textId="77777777" w:rsidR="00C82252" w:rsidRDefault="00C82252" w:rsidP="0030291C">
      <w:r>
        <w:separator/>
      </w:r>
    </w:p>
  </w:endnote>
  <w:endnote w:type="continuationSeparator" w:id="0">
    <w:p w14:paraId="7F307553"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BE4"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8E73"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E6D5"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7CF0" w14:textId="77777777" w:rsidR="00C82252" w:rsidRDefault="00C82252" w:rsidP="0030291C">
      <w:r>
        <w:separator/>
      </w:r>
    </w:p>
  </w:footnote>
  <w:footnote w:type="continuationSeparator" w:id="0">
    <w:p w14:paraId="4FF97B21"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980D"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9CE5" w14:textId="77777777" w:rsidR="00F575A9" w:rsidRDefault="00CA6E10">
    <w:pPr>
      <w:pStyle w:val="Header"/>
    </w:pPr>
    <w:r>
      <w:rPr>
        <w:noProof/>
      </w:rPr>
      <w:pict w14:anchorId="6B3C7ACB">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457EBD9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0462B48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6EB8BB9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15B01068"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19C9EFF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7450719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2C07F7E4"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2E27A611" w14:textId="77777777" w:rsidR="00F575A9" w:rsidRPr="00652C52" w:rsidRDefault="00F575A9" w:rsidP="00212D4A">
                  <w:pPr>
                    <w:jc w:val="center"/>
                    <w:rPr>
                      <w:sz w:val="28"/>
                      <w:lang w:val="en-US"/>
                    </w:rPr>
                  </w:pPr>
                </w:p>
                <w:p w14:paraId="421AB0CB" w14:textId="77777777" w:rsidR="00F575A9" w:rsidRPr="00652C52" w:rsidRDefault="00F575A9" w:rsidP="001260B4">
                  <w:pPr>
                    <w:jc w:val="center"/>
                  </w:pPr>
                </w:p>
                <w:p w14:paraId="14FD34B0"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8629" w14:textId="77777777" w:rsidR="00F575A9" w:rsidRDefault="00CA6E10">
    <w:pPr>
      <w:pStyle w:val="Header"/>
    </w:pPr>
    <w:r>
      <w:rPr>
        <w:noProof/>
      </w:rPr>
      <w:pict w14:anchorId="0A3F9D35">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180"/>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3AE"/>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6E10"/>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1D24FBB"/>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6203</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41479</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2025-05-08T04:07:00Z</cp:lastPrinted>
  <dcterms:created xsi:type="dcterms:W3CDTF">2025-05-08T04:07:00Z</dcterms:created>
  <dcterms:modified xsi:type="dcterms:W3CDTF">2025-05-08T04:07:00Z</dcterms:modified>
</cp:coreProperties>
</file>